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0D50F" w14:textId="77777777" w:rsidR="009E787E" w:rsidRDefault="009E787E" w:rsidP="005651ED">
      <w:pPr>
        <w:widowControl w:val="0"/>
        <w:jc w:val="center"/>
        <w:rPr>
          <w:rFonts w:ascii="GHEA Grapalat" w:hAnsi="GHEA Grapalat"/>
          <w:lang w:val="hy-AM"/>
        </w:rPr>
      </w:pPr>
    </w:p>
    <w:p w14:paraId="0DFA8562" w14:textId="71E809FC" w:rsidR="005651ED" w:rsidRDefault="005651ED" w:rsidP="005651ED">
      <w:pPr>
        <w:widowControl w:val="0"/>
        <w:jc w:val="center"/>
        <w:rPr>
          <w:rFonts w:ascii="GHEA Grapalat" w:hAnsi="GHEA Grapalat"/>
        </w:rPr>
      </w:pPr>
      <w:r w:rsidRPr="00B138F3">
        <w:rPr>
          <w:rFonts w:ascii="GHEA Grapalat" w:hAnsi="GHEA Grapalat"/>
        </w:rPr>
        <w:t>ТЕХНИЧЕСКАЯ ХАРАКТЕРИСТИКА-ГРАФИК ЗАКУПКИ</w:t>
      </w:r>
    </w:p>
    <w:p w14:paraId="6DD3FBC9" w14:textId="77777777" w:rsidR="00EE5BC3" w:rsidRPr="00D063F0" w:rsidRDefault="00EE5BC3" w:rsidP="005651ED">
      <w:pPr>
        <w:widowControl w:val="0"/>
        <w:jc w:val="center"/>
        <w:rPr>
          <w:rFonts w:ascii="GHEA Grapalat" w:hAnsi="GHEA Grapalat"/>
        </w:rPr>
      </w:pPr>
    </w:p>
    <w:tbl>
      <w:tblPr>
        <w:tblW w:w="159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645"/>
        <w:gridCol w:w="1313"/>
        <w:gridCol w:w="6750"/>
        <w:gridCol w:w="864"/>
        <w:gridCol w:w="1386"/>
        <w:gridCol w:w="1219"/>
        <w:gridCol w:w="1527"/>
      </w:tblGrid>
      <w:tr w:rsidR="007263C2" w:rsidRPr="00B138F3" w14:paraId="0B799EAE" w14:textId="77777777" w:rsidTr="00EE5BC3">
        <w:trPr>
          <w:trHeight w:val="198"/>
          <w:jc w:val="center"/>
        </w:trPr>
        <w:tc>
          <w:tcPr>
            <w:tcW w:w="1238" w:type="dxa"/>
            <w:vMerge w:val="restart"/>
            <w:vAlign w:val="center"/>
          </w:tcPr>
          <w:p w14:paraId="5EDBA77D" w14:textId="77777777" w:rsidR="007263C2" w:rsidRPr="00B138F3" w:rsidRDefault="007263C2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B138F3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B138F3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1645" w:type="dxa"/>
            <w:vMerge w:val="restart"/>
            <w:vAlign w:val="center"/>
          </w:tcPr>
          <w:p w14:paraId="2BB54AAA" w14:textId="77777777" w:rsidR="007263C2" w:rsidRPr="00B138F3" w:rsidRDefault="007263C2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313" w:type="dxa"/>
            <w:vMerge w:val="restart"/>
            <w:vAlign w:val="center"/>
          </w:tcPr>
          <w:p w14:paraId="64FE36F2" w14:textId="77777777" w:rsidR="007263C2" w:rsidRPr="00B138F3" w:rsidRDefault="007263C2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6750" w:type="dxa"/>
            <w:vMerge w:val="restart"/>
            <w:vAlign w:val="center"/>
          </w:tcPr>
          <w:p w14:paraId="078EBDEE" w14:textId="77777777" w:rsidR="007263C2" w:rsidRPr="00D063F0" w:rsidRDefault="007263C2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87B50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  <w:r w:rsidRPr="00D063F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B138F3">
              <w:rPr>
                <w:rFonts w:ascii="GHEA Grapalat" w:hAnsi="GHEA Grapalat"/>
                <w:sz w:val="16"/>
                <w:szCs w:val="16"/>
              </w:rPr>
              <w:t>товарный знак,</w:t>
            </w:r>
            <w:r w:rsidRPr="00B138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138F3">
              <w:rPr>
                <w:rFonts w:ascii="GHEA Grapalat" w:hAnsi="GHEA Grapalat"/>
                <w:sz w:val="16"/>
                <w:szCs w:val="16"/>
              </w:rPr>
              <w:t>марка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138F3">
              <w:rPr>
                <w:rFonts w:ascii="GHEA Grapalat" w:hAnsi="GHEA Grapalat"/>
                <w:sz w:val="16"/>
                <w:szCs w:val="16"/>
              </w:rPr>
              <w:t>и наименование производителя</w:t>
            </w:r>
          </w:p>
        </w:tc>
        <w:tc>
          <w:tcPr>
            <w:tcW w:w="864" w:type="dxa"/>
            <w:vMerge w:val="restart"/>
            <w:vAlign w:val="center"/>
          </w:tcPr>
          <w:p w14:paraId="0A19090A" w14:textId="77777777" w:rsidR="007263C2" w:rsidRPr="00B138F3" w:rsidRDefault="007263C2" w:rsidP="002462C0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386" w:type="dxa"/>
            <w:vMerge w:val="restart"/>
            <w:vAlign w:val="center"/>
          </w:tcPr>
          <w:p w14:paraId="7D7C733C" w14:textId="77777777" w:rsidR="007263C2" w:rsidRPr="00B138F3" w:rsidRDefault="007263C2" w:rsidP="002462C0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общий объем </w:t>
            </w:r>
          </w:p>
          <w:p w14:paraId="2A5DC440" w14:textId="77777777" w:rsidR="009E787E" w:rsidRDefault="007263C2" w:rsidP="002462C0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цена единицы/</w:t>
            </w:r>
          </w:p>
          <w:p w14:paraId="6A3EA40A" w14:textId="77777777" w:rsidR="007263C2" w:rsidRPr="00B138F3" w:rsidRDefault="007263C2" w:rsidP="002462C0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драмов РА</w:t>
            </w:r>
          </w:p>
          <w:p w14:paraId="0027F6D8" w14:textId="77777777" w:rsidR="009E787E" w:rsidRDefault="007263C2" w:rsidP="002462C0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общая цена</w:t>
            </w:r>
          </w:p>
          <w:p w14:paraId="18355C77" w14:textId="77777777" w:rsidR="007263C2" w:rsidRPr="00B138F3" w:rsidRDefault="007263C2" w:rsidP="002462C0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/драмов РА</w:t>
            </w:r>
          </w:p>
        </w:tc>
        <w:tc>
          <w:tcPr>
            <w:tcW w:w="2746" w:type="dxa"/>
            <w:gridSpan w:val="2"/>
          </w:tcPr>
          <w:p w14:paraId="52290A36" w14:textId="77777777" w:rsidR="007263C2" w:rsidRPr="00B138F3" w:rsidRDefault="00EA6501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6501">
              <w:rPr>
                <w:rFonts w:ascii="GHEA Grapalat" w:hAnsi="GHEA Grapalat"/>
                <w:sz w:val="16"/>
                <w:szCs w:val="16"/>
                <w:lang w:val="en-US"/>
              </w:rPr>
              <w:t>Количество поставки, согласно графику</w:t>
            </w:r>
          </w:p>
        </w:tc>
      </w:tr>
      <w:tr w:rsidR="00F33ED2" w:rsidRPr="00B138F3" w14:paraId="2CB39A15" w14:textId="77777777" w:rsidTr="00EE5BC3">
        <w:trPr>
          <w:trHeight w:val="2240"/>
          <w:jc w:val="center"/>
        </w:trPr>
        <w:tc>
          <w:tcPr>
            <w:tcW w:w="1238" w:type="dxa"/>
            <w:vMerge/>
            <w:vAlign w:val="center"/>
          </w:tcPr>
          <w:p w14:paraId="53C935D4" w14:textId="77777777" w:rsidR="00F33ED2" w:rsidRPr="00B138F3" w:rsidRDefault="00F33ED2" w:rsidP="00F33ED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5" w:type="dxa"/>
            <w:vMerge/>
            <w:vAlign w:val="center"/>
          </w:tcPr>
          <w:p w14:paraId="6922DDD4" w14:textId="77777777" w:rsidR="00F33ED2" w:rsidRPr="00B138F3" w:rsidRDefault="00F33ED2" w:rsidP="00F33ED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3" w:type="dxa"/>
            <w:vMerge/>
            <w:vAlign w:val="center"/>
          </w:tcPr>
          <w:p w14:paraId="79A509B8" w14:textId="77777777" w:rsidR="00F33ED2" w:rsidRPr="00B138F3" w:rsidRDefault="00F33ED2" w:rsidP="00F33ED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750" w:type="dxa"/>
            <w:vMerge/>
            <w:vAlign w:val="center"/>
          </w:tcPr>
          <w:p w14:paraId="4B72D3C6" w14:textId="77777777" w:rsidR="00F33ED2" w:rsidRPr="00B138F3" w:rsidRDefault="00F33ED2" w:rsidP="00F33ED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64" w:type="dxa"/>
            <w:vMerge/>
            <w:vAlign w:val="center"/>
          </w:tcPr>
          <w:p w14:paraId="0F333D8E" w14:textId="77777777" w:rsidR="00F33ED2" w:rsidRPr="00B138F3" w:rsidRDefault="00F33ED2" w:rsidP="00F33ED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86" w:type="dxa"/>
            <w:vMerge/>
            <w:vAlign w:val="center"/>
          </w:tcPr>
          <w:p w14:paraId="3BCD3645" w14:textId="77777777" w:rsidR="00F33ED2" w:rsidRPr="00B138F3" w:rsidRDefault="00F33ED2" w:rsidP="00F33ED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78BCD7" w14:textId="77777777" w:rsidR="00F33ED2" w:rsidRDefault="00F33ED2" w:rsidP="00F33ED2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eastAsia="en-US" w:bidi="ar-SA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В случае предоставления финансовых средств 202</w:t>
            </w:r>
            <w:r>
              <w:rPr>
                <w:rFonts w:ascii="GHEA Grapalat" w:hAnsi="GHEA Grapalat" w:cs="Arial"/>
                <w:b/>
                <w:sz w:val="16"/>
                <w:szCs w:val="16"/>
              </w:rPr>
              <w:t>6г</w:t>
            </w:r>
            <w:r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Arial"/>
                <w:b/>
                <w:sz w:val="16"/>
                <w:szCs w:val="16"/>
              </w:rPr>
              <w:t xml:space="preserve"> в течении 90 дней</w:t>
            </w:r>
            <w:r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 xml:space="preserve"> с даты вступления в силу соглашения между сторонами</w:t>
            </w:r>
            <w:r>
              <w:rPr>
                <w:rFonts w:ascii="GHEA Grapalat" w:hAnsi="GHEA Grapalat" w:cs="Arial"/>
                <w:b/>
                <w:sz w:val="16"/>
                <w:szCs w:val="16"/>
              </w:rPr>
              <w:t>.</w:t>
            </w:r>
          </w:p>
          <w:p w14:paraId="224C30DF" w14:textId="77777777" w:rsidR="00F33ED2" w:rsidRPr="005617A5" w:rsidRDefault="00F33ED2" w:rsidP="00F33ED2">
            <w:pPr>
              <w:jc w:val="center"/>
              <w:rPr>
                <w:rFonts w:ascii="GHEA Grapalat" w:hAnsi="GHEA Grapalat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1C75C1" w14:textId="77777777" w:rsidR="00F33ED2" w:rsidRDefault="00F33ED2" w:rsidP="00F33ED2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В случае предоставления финансовых средств, с даты вступления в силу соглашения между сторонами</w:t>
            </w:r>
            <w:r>
              <w:rPr>
                <w:rFonts w:ascii="GHEA Grapalat" w:hAnsi="GHEA Grapalat" w:cs="Arial"/>
                <w:b/>
                <w:sz w:val="16"/>
                <w:szCs w:val="16"/>
              </w:rPr>
              <w:t>,</w:t>
            </w:r>
          </w:p>
          <w:p w14:paraId="50FD9E6D" w14:textId="2BDE2F94" w:rsidR="00F33ED2" w:rsidRPr="005617A5" w:rsidRDefault="00F33ED2" w:rsidP="00F33ED2">
            <w:pPr>
              <w:jc w:val="center"/>
              <w:rPr>
                <w:rFonts w:ascii="GHEA Grapalat" w:hAnsi="GHEA Grapalat" w:cs="Arial"/>
                <w:b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до 30 сентября</w:t>
            </w:r>
            <w:r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 xml:space="preserve"> 202</w:t>
            </w:r>
            <w:r>
              <w:rPr>
                <w:rFonts w:ascii="GHEA Grapalat" w:hAnsi="GHEA Grapalat" w:cs="Arial"/>
                <w:b/>
                <w:sz w:val="16"/>
                <w:szCs w:val="16"/>
              </w:rPr>
              <w:t>6</w:t>
            </w:r>
            <w:r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 xml:space="preserve"> года</w:t>
            </w:r>
            <w:r>
              <w:rPr>
                <w:rFonts w:ascii="GHEA Grapalat" w:hAnsi="GHEA Grapalat" w:cs="Arial"/>
                <w:b/>
                <w:sz w:val="16"/>
                <w:szCs w:val="16"/>
              </w:rPr>
              <w:t>.</w:t>
            </w:r>
          </w:p>
        </w:tc>
      </w:tr>
      <w:tr w:rsidR="00F33ED2" w:rsidRPr="003D6DE9" w14:paraId="721A2750" w14:textId="77777777" w:rsidTr="00EE5BC3">
        <w:trPr>
          <w:trHeight w:val="246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F358" w14:textId="00CFF4FA" w:rsidR="00F33ED2" w:rsidRPr="002462C0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3708" w14:textId="23FDF689" w:rsidR="00F33ED2" w:rsidRPr="009D54B8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30121460/511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135C" w14:textId="33922DA8" w:rsidR="00F33ED2" w:rsidRPr="007327DC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 картридж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937A" w14:textId="1713FFF7" w:rsidR="00F33ED2" w:rsidRPr="00F33ED2" w:rsidRDefault="00F33ED2" w:rsidP="00F33ED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Тонерный картридж для принтера 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Canon LBP 6310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, заправленный черным тонером, с возможностью заправки не менее 3 раз.</w:t>
            </w:r>
            <w:r w:rsidRPr="00F33ED2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Товар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должен быть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новым и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неиспользованным.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C603" w14:textId="77777777" w:rsidR="00F33ED2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D137309" w14:textId="66F26197" w:rsidR="00F33ED2" w:rsidRPr="007327DC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EC8" w14:textId="6308D731" w:rsidR="00F33ED2" w:rsidRPr="009D54B8" w:rsidRDefault="00F33ED2" w:rsidP="00F33ED2">
            <w:pPr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180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4E87" w14:textId="210D8B26" w:rsidR="00F33ED2" w:rsidRPr="009D54B8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4BDE" w14:textId="1FA003FA" w:rsidR="00F33ED2" w:rsidRPr="009D54B8" w:rsidRDefault="00F33ED2" w:rsidP="00F33ED2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80</w:t>
            </w:r>
          </w:p>
        </w:tc>
      </w:tr>
      <w:tr w:rsidR="00F33ED2" w:rsidRPr="003D6DE9" w14:paraId="23FD1885" w14:textId="77777777" w:rsidTr="00EE5BC3">
        <w:trPr>
          <w:trHeight w:val="246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1395" w14:textId="2610575A" w:rsidR="00F33ED2" w:rsidRPr="002462C0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39AF" w14:textId="33D45C80" w:rsidR="00F33ED2" w:rsidRPr="009D54B8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30121460/512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C079" w14:textId="53F40685" w:rsidR="00F33ED2" w:rsidRPr="007327DC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 картридж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A9E4" w14:textId="0EFDF882" w:rsidR="00F33ED2" w:rsidRPr="00F33ED2" w:rsidRDefault="00F33ED2" w:rsidP="00F33ED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Тонерный картридж для принтера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Canon MF 4870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, заправленный черным тонером, с возможностью заправки не менее 3 раз.</w:t>
            </w:r>
            <w:r w:rsidRPr="00F33ED2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Товар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должен быть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новым и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неиспользованным.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8B31" w14:textId="77777777" w:rsidR="00F33ED2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560C02D" w14:textId="6B74BAD4" w:rsidR="00F33ED2" w:rsidRPr="007327DC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A30F" w14:textId="6EA092EB" w:rsidR="00F33ED2" w:rsidRPr="009D54B8" w:rsidRDefault="00F33ED2" w:rsidP="00F33ED2">
            <w:pPr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2A3A" w14:textId="58C5591F" w:rsidR="00F33ED2" w:rsidRPr="009D54B8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BA40" w14:textId="25F8E928" w:rsidR="00F33ED2" w:rsidRPr="009D54B8" w:rsidRDefault="00F33ED2" w:rsidP="00F33ED2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400</w:t>
            </w:r>
          </w:p>
        </w:tc>
      </w:tr>
      <w:tr w:rsidR="00F33ED2" w:rsidRPr="003D6DE9" w14:paraId="27E24D4E" w14:textId="77777777" w:rsidTr="00EE5BC3">
        <w:trPr>
          <w:trHeight w:val="246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760A" w14:textId="762C9E7F" w:rsidR="00F33ED2" w:rsidRPr="002462C0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41A9" w14:textId="50CC063F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30121460/513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DD0B" w14:textId="4F93BE6F" w:rsidR="00F33ED2" w:rsidRPr="007327DC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 картридж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B102" w14:textId="2A0D2546" w:rsidR="00F33ED2" w:rsidRPr="00F33ED2" w:rsidRDefault="00F33ED2" w:rsidP="00F33ED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Тонерный картридж для принтера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HP LaserJet Pro MFP M130a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, заправленный черным тонером, с возможностью заправки не менее 3 раз.</w:t>
            </w:r>
            <w:r w:rsidRPr="00F33ED2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Товар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должен быть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новым и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неиспользованным.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B31A" w14:textId="77777777" w:rsidR="00F33ED2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22CB1AB" w14:textId="210ACF6E" w:rsidR="00F33ED2" w:rsidRPr="007327DC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D812" w14:textId="26B397DA" w:rsidR="00F33ED2" w:rsidRPr="0016094A" w:rsidRDefault="00F33ED2" w:rsidP="00F33ED2">
            <w:pPr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EEF3" w14:textId="591576C6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B3E5" w14:textId="277A8291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150</w:t>
            </w:r>
          </w:p>
        </w:tc>
      </w:tr>
      <w:tr w:rsidR="00F33ED2" w:rsidRPr="003D6DE9" w14:paraId="5CA32FE2" w14:textId="77777777" w:rsidTr="00EE5BC3">
        <w:trPr>
          <w:trHeight w:val="246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7F81" w14:textId="5E2E3250" w:rsidR="00F33ED2" w:rsidRPr="002462C0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4D5B" w14:textId="7ECC4837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30121460/514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7F91" w14:textId="2FC593D2" w:rsidR="00F33ED2" w:rsidRPr="00B45034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 картридж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998C" w14:textId="0B6D40FA" w:rsidR="00F33ED2" w:rsidRPr="00F33ED2" w:rsidRDefault="00F33ED2" w:rsidP="00F33ED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Тонерный картридж для принтера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SL-M2020/XEV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, заправленный черным тонером, с возможностью заправки не менее 3 раз.</w:t>
            </w:r>
            <w:r w:rsidRPr="00F33ED2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Товар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должен быть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новым и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неиспользованным.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08EB" w14:textId="77777777" w:rsidR="00F33ED2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939A340" w14:textId="31A6C55C" w:rsidR="00F33ED2" w:rsidRPr="00B45034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B9DD" w14:textId="7EDED9EE" w:rsidR="00F33ED2" w:rsidRPr="00B45034" w:rsidRDefault="00F33ED2" w:rsidP="00F33ED2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3FB4" w14:textId="21EFB916" w:rsidR="00F33ED2" w:rsidRPr="00B45034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D63A" w14:textId="049C549E" w:rsidR="00F33ED2" w:rsidRPr="00B45034" w:rsidRDefault="00F33ED2" w:rsidP="00F33ED2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500</w:t>
            </w:r>
          </w:p>
        </w:tc>
      </w:tr>
      <w:tr w:rsidR="00F33ED2" w:rsidRPr="003D6DE9" w14:paraId="3A63E62B" w14:textId="77777777" w:rsidTr="00EE5BC3">
        <w:trPr>
          <w:trHeight w:val="246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CF82" w14:textId="3EE45270" w:rsidR="00F33ED2" w:rsidRPr="002462C0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A956" w14:textId="7C93D3A2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0C80" w14:textId="5CFBE349" w:rsidR="00F33ED2" w:rsidRPr="007327DC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 картридж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768C" w14:textId="56866DF9" w:rsidR="00F33ED2" w:rsidRPr="00F33ED2" w:rsidRDefault="00F33ED2" w:rsidP="00F33ED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Тонерный картридж для принтера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Canon MF 3010</w:t>
            </w:r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заправленный черным тонером, с возможностью заправки не менее 3 раз.</w:t>
            </w:r>
            <w:r w:rsidRPr="00F33ED2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Товар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должен быть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новым и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неиспользованным.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D7F3" w14:textId="77777777" w:rsidR="00F33ED2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E4ED35A" w14:textId="26113E60" w:rsidR="00F33ED2" w:rsidRPr="007327DC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49CD" w14:textId="5BE09F35" w:rsidR="00F33ED2" w:rsidRPr="0016094A" w:rsidRDefault="00F33ED2" w:rsidP="00F33ED2">
            <w:pPr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4500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EE8D" w14:textId="7C66D9C8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2500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7016" w14:textId="10BDCA31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2000</w:t>
            </w:r>
          </w:p>
        </w:tc>
      </w:tr>
      <w:tr w:rsidR="00F33ED2" w:rsidRPr="003D6DE9" w14:paraId="16864986" w14:textId="77777777" w:rsidTr="00EE5BC3">
        <w:trPr>
          <w:trHeight w:val="246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C1DC" w14:textId="23F863F1" w:rsidR="00F33ED2" w:rsidRPr="002462C0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DE46" w14:textId="38F7AEAE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30121460/516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1CF8" w14:textId="2412A0A4" w:rsidR="00F33ED2" w:rsidRPr="007327DC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 картридж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FB2F" w14:textId="598CC1AD" w:rsidR="00F33ED2" w:rsidRPr="00F33ED2" w:rsidRDefault="00F33ED2" w:rsidP="00F33ED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Тонерный картридж для принтера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Canon i-SENSIS MF4018, HP LJ 1010/1018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, заправленный черным тонером, с возможностью заправки не менее 3 раз.</w:t>
            </w:r>
            <w:r w:rsidRPr="00F33ED2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Товар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должен быть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новым и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неиспользованным.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AF0F" w14:textId="77777777" w:rsidR="00F33ED2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D318680" w14:textId="1AA9B7E8" w:rsidR="00F33ED2" w:rsidRPr="007327DC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528F" w14:textId="4B179207" w:rsidR="00F33ED2" w:rsidRPr="0016094A" w:rsidRDefault="00F33ED2" w:rsidP="00F33ED2">
            <w:pPr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E955" w14:textId="5C026914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09E5" w14:textId="638615B5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200</w:t>
            </w:r>
          </w:p>
        </w:tc>
      </w:tr>
      <w:tr w:rsidR="00F33ED2" w:rsidRPr="003D6DE9" w14:paraId="534295A6" w14:textId="77777777" w:rsidTr="00EE5BC3">
        <w:trPr>
          <w:trHeight w:val="246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4E0C" w14:textId="4ACE234E" w:rsidR="00F33ED2" w:rsidRPr="002462C0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EBAE" w14:textId="2263536A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30121460/517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2EC2" w14:textId="7817B1A0" w:rsidR="00F33ED2" w:rsidRPr="007327DC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 картридж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F6" w14:textId="6D6E22BA" w:rsidR="00F33ED2" w:rsidRPr="00F33ED2" w:rsidRDefault="00F33ED2" w:rsidP="00F33ED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Тонерный картридж для МФУ 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HP LaserJet Enterprise MFP 630dn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, заправленный черным тонером, с возможностью заправки не менее 3 раз.</w:t>
            </w:r>
            <w:r w:rsidRPr="00F33ED2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Товар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должен быть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новым и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неиспользованным.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1C4" w14:textId="77777777" w:rsidR="00F33ED2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A886092" w14:textId="3149C5E6" w:rsidR="00F33ED2" w:rsidRPr="007327DC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B8A0" w14:textId="24E5D76B" w:rsidR="00F33ED2" w:rsidRPr="0016094A" w:rsidRDefault="00F33ED2" w:rsidP="00F33ED2">
            <w:pPr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891F" w14:textId="29FB9ABF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508A" w14:textId="346C4AA2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33ED2" w:rsidRPr="003D6DE9" w14:paraId="7DE076DA" w14:textId="77777777" w:rsidTr="00EE5BC3">
        <w:trPr>
          <w:trHeight w:val="246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E123" w14:textId="4C8EA161" w:rsidR="00F33ED2" w:rsidRPr="002462C0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E1C4" w14:textId="0CE46D10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30121460/518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052E" w14:textId="42C3A213" w:rsidR="00F33ED2" w:rsidRPr="007327DC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 картридж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7B8B" w14:textId="7C56AFA8" w:rsidR="00F33ED2" w:rsidRPr="00F33ED2" w:rsidRDefault="00F33ED2" w:rsidP="00F33ED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Тонерный картридж для принтера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PANTUM P2207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, заправленный черным тонером, с возможностью заправки не менее 3 раз</w:t>
            </w:r>
            <w:r>
              <w:rPr>
                <w:rFonts w:ascii="GHEA Grapalat" w:hAnsi="GHEA Grapalat"/>
                <w:sz w:val="20"/>
                <w:szCs w:val="20"/>
              </w:rPr>
              <w:t>, (1600 стр.). (с ЧИПом)</w:t>
            </w:r>
            <w:r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F33ED2">
              <w:rPr>
                <w:rFonts w:ascii="Cambria Math" w:hAnsi="Cambria Math" w:cs="Cambria Math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Товар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должен быть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новым и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неиспользованным.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FED1" w14:textId="77777777" w:rsidR="00F33ED2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1A7EAD9" w14:textId="0AF35ED0" w:rsidR="00F33ED2" w:rsidRPr="007327DC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062D" w14:textId="639BED6D" w:rsidR="00F33ED2" w:rsidRPr="0016094A" w:rsidRDefault="00F33ED2" w:rsidP="00F33ED2">
            <w:pPr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2239" w14:textId="3977FA00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5E6D" w14:textId="4ABEA0F9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20</w:t>
            </w:r>
          </w:p>
        </w:tc>
      </w:tr>
      <w:tr w:rsidR="00F33ED2" w:rsidRPr="003D6DE9" w14:paraId="1EDF6832" w14:textId="77777777" w:rsidTr="00EE5BC3">
        <w:trPr>
          <w:trHeight w:val="246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81AF" w14:textId="7165335B" w:rsidR="00F33ED2" w:rsidRPr="002462C0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CD0C" w14:textId="31603D20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30121460/519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2138" w14:textId="6356A022" w:rsidR="00F33ED2" w:rsidRPr="007327DC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 картридж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55B6" w14:textId="14204963" w:rsidR="00F33ED2" w:rsidRPr="00F33ED2" w:rsidRDefault="00F33ED2" w:rsidP="00F33ED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Тонерный картридж для МФУ Canon i-Sensys MF443dw 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, заправленный черным тонером, с возможностью заправки не менее 3 раз.</w:t>
            </w:r>
            <w:r>
              <w:rPr>
                <w:rFonts w:ascii="GHEA Grapalat" w:hAnsi="GHEA Grapalat"/>
                <w:sz w:val="20"/>
                <w:szCs w:val="20"/>
              </w:rPr>
              <w:t>, (с объёмом печати 10 000 ст.)</w:t>
            </w:r>
            <w:r w:rsidRPr="00F33ED2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Товар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должен быть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новым и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неиспользованным.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F4AA" w14:textId="77777777" w:rsidR="00F33ED2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D8004F1" w14:textId="2C86DDC0" w:rsidR="00F33ED2" w:rsidRPr="007327DC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A9E6" w14:textId="0BDB34BA" w:rsidR="00F33ED2" w:rsidRPr="006B1DEB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>350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9FC5" w14:textId="0E325B88" w:rsidR="00F33ED2" w:rsidRPr="006B1DEB" w:rsidRDefault="00F33ED2" w:rsidP="00F33ED2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F96B" w14:textId="3CEE3989" w:rsidR="00F33ED2" w:rsidRPr="006039D8" w:rsidRDefault="00F33ED2" w:rsidP="00F33ED2">
            <w:pPr>
              <w:jc w:val="center"/>
              <w:rPr>
                <w:rFonts w:ascii="GHEA Grapalat" w:hAnsi="GHEA Grapalat"/>
                <w:b/>
                <w:color w:val="FF0000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150</w:t>
            </w:r>
          </w:p>
        </w:tc>
      </w:tr>
      <w:tr w:rsidR="00F33ED2" w:rsidRPr="003D6DE9" w14:paraId="085D18FE" w14:textId="77777777" w:rsidTr="00EE5BC3">
        <w:trPr>
          <w:trHeight w:val="246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1656" w14:textId="7100C34D" w:rsidR="00F33ED2" w:rsidRPr="002462C0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C8B8" w14:textId="5DB950B7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520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0ED7" w14:textId="0AB3EDB2" w:rsidR="00F33ED2" w:rsidRPr="007327DC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 картридж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1955" w14:textId="4905086B" w:rsidR="00F33ED2" w:rsidRPr="007327DC" w:rsidRDefault="00F33ED2" w:rsidP="00F33ED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Тонерный картридж для принтера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Xerox 3025</w:t>
            </w:r>
            <w:r>
              <w:rPr>
                <w:rFonts w:ascii="GHEA Grapalat" w:hAnsi="GHEA Grapalat"/>
                <w:sz w:val="20"/>
                <w:szCs w:val="20"/>
              </w:rPr>
              <w:t xml:space="preserve">  ,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заправленный черным тонером, с возможностью заправки не менее 3 раз</w:t>
            </w:r>
            <w:r w:rsidRPr="00F33ED2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Товар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должен быть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новым и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неиспользованным.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DF68" w14:textId="77777777" w:rsidR="00F33ED2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995EB35" w14:textId="0CC26450" w:rsidR="00F33ED2" w:rsidRPr="007327DC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FC0F" w14:textId="4237ED99" w:rsidR="00F33ED2" w:rsidRPr="006B1DEB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8512" w14:textId="1A222167" w:rsidR="00F33ED2" w:rsidRPr="006B1DEB" w:rsidRDefault="00F33ED2" w:rsidP="00F33ED2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D12A" w14:textId="2A681DB9" w:rsidR="00F33ED2" w:rsidRPr="006039D8" w:rsidRDefault="00F33ED2" w:rsidP="00F33ED2">
            <w:pPr>
              <w:jc w:val="center"/>
              <w:rPr>
                <w:rFonts w:ascii="GHEA Grapalat" w:hAnsi="GHEA Grapalat"/>
                <w:b/>
                <w:color w:val="FF0000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100</w:t>
            </w:r>
          </w:p>
        </w:tc>
      </w:tr>
      <w:tr w:rsidR="00F33ED2" w:rsidRPr="003D6DE9" w14:paraId="17EA2953" w14:textId="77777777" w:rsidTr="00EE5BC3">
        <w:trPr>
          <w:trHeight w:val="246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8EDA" w14:textId="60912C07" w:rsidR="00F33ED2" w:rsidRPr="002462C0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4572" w14:textId="54110C45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30121460/521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F0D1" w14:textId="72028F08" w:rsidR="00F33ED2" w:rsidRPr="007327DC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 картридж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69EC" w14:textId="3AC836FA" w:rsidR="00F33ED2" w:rsidRPr="00F33ED2" w:rsidRDefault="00F33ED2" w:rsidP="00F33ED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Тонерный картридж для принтера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Canon LaserBase MF211</w:t>
            </w:r>
            <w:r>
              <w:rPr>
                <w:rFonts w:ascii="GHEA Grapalat" w:hAnsi="GHEA Grapalat"/>
                <w:sz w:val="20"/>
                <w:szCs w:val="20"/>
              </w:rPr>
              <w:t>, заправленный черным тонером, с возможностью заправки не менее 3 раз</w:t>
            </w:r>
            <w:r w:rsidRPr="00F33ED2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Товар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должен быть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новым и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неиспользованным.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C26B" w14:textId="77777777" w:rsidR="00F33ED2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D5C7B2D" w14:textId="6CA444CE" w:rsidR="00F33ED2" w:rsidRPr="007327DC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8059" w14:textId="4B5FC2BA" w:rsidR="00F33ED2" w:rsidRPr="006B1DEB" w:rsidRDefault="00F33ED2" w:rsidP="00F33ED2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8EFA" w14:textId="7749099C" w:rsidR="00F33ED2" w:rsidRPr="006B1DEB" w:rsidRDefault="00F33ED2" w:rsidP="00F33ED2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F2F3" w14:textId="4802A9D8" w:rsidR="00F33ED2" w:rsidRPr="006B1DEB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33ED2" w:rsidRPr="003D6DE9" w14:paraId="00558363" w14:textId="77777777" w:rsidTr="00EE5BC3">
        <w:trPr>
          <w:trHeight w:val="246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0EDA" w14:textId="216E2456" w:rsidR="00F33ED2" w:rsidRPr="002462C0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6F6C" w14:textId="30D3AC52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30121460/522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8535" w14:textId="1CA14C71" w:rsidR="00F33ED2" w:rsidRPr="007327DC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 картридж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2F93" w14:textId="40086466" w:rsidR="00F33ED2" w:rsidRPr="007327DC" w:rsidRDefault="00F33ED2" w:rsidP="00F33ED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Тонерный картридж для принтера HP LaserJet Ent MFP M635h, заправленный черным тонером, с возможностью заправки не менее 3 раз. (с ЧИПом)։  С объёмом печати не менее 10 000 стр.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Товар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должен быть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новым и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неиспользованным.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EDE6" w14:textId="77777777" w:rsidR="00F33ED2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F8FDF4A" w14:textId="55B9532A" w:rsidR="00F33ED2" w:rsidRPr="007327DC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A23C" w14:textId="590C6D11" w:rsidR="00F33ED2" w:rsidRPr="006B1DEB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8AE6" w14:textId="293AAD32" w:rsidR="00F33ED2" w:rsidRPr="006B1DEB" w:rsidRDefault="00F33ED2" w:rsidP="00F33ED2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6EBF" w14:textId="4B1315F4" w:rsidR="00F33ED2" w:rsidRPr="006B1DEB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33ED2" w:rsidRPr="003D6DE9" w14:paraId="4A865A5B" w14:textId="77777777" w:rsidTr="00EE5BC3">
        <w:trPr>
          <w:trHeight w:val="246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12F3" w14:textId="26DE01C5" w:rsidR="00F33ED2" w:rsidRPr="002462C0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F801" w14:textId="68B8CC3A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30121460/523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0CA9" w14:textId="010AA09F" w:rsidR="00F33ED2" w:rsidRPr="007327DC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 картридж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A87B" w14:textId="286313E7" w:rsidR="00F33ED2" w:rsidRPr="007327DC" w:rsidRDefault="00F33ED2" w:rsidP="00F33ED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Тонерный картридж для принтера Ricoh MP 6054, заправленный черным тонером, с возможностью заправки не менее 3 раз.   С объёмом печати не менее 30 000 стр.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Товар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должен быть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новым и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неиспользованным.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6CE1" w14:textId="77777777" w:rsidR="00F33ED2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DB61563" w14:textId="7542DEBC" w:rsidR="00F33ED2" w:rsidRPr="007327DC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4DA1" w14:textId="2376F31E" w:rsidR="00F33ED2" w:rsidRPr="006B1DEB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ED7C" w14:textId="363E13B9" w:rsidR="00F33ED2" w:rsidRPr="006B1DEB" w:rsidRDefault="00F33ED2" w:rsidP="00F33ED2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7947" w14:textId="06877122" w:rsidR="00F33ED2" w:rsidRPr="006B1DEB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20</w:t>
            </w:r>
          </w:p>
        </w:tc>
      </w:tr>
      <w:tr w:rsidR="00F33ED2" w:rsidRPr="003D6DE9" w14:paraId="1F94C355" w14:textId="77777777" w:rsidTr="00EE5BC3">
        <w:trPr>
          <w:trHeight w:val="246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2C6D" w14:textId="753BC1EA" w:rsidR="00F33ED2" w:rsidRPr="002462C0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237F" w14:textId="44761670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30121460/524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8712" w14:textId="35253E5C" w:rsidR="00F33ED2" w:rsidRPr="007327DC" w:rsidRDefault="00F33ED2" w:rsidP="00F33ED2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 картридж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7F68" w14:textId="0CD1CC6F" w:rsidR="00F33ED2" w:rsidRPr="007327DC" w:rsidRDefault="00F33ED2" w:rsidP="00F33ED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Тонерный картридж для принтера Canon I-SENSYS MF-463dw, заправленный черным тонером, с возможностью заправки не менее 3 раз. (с ЧИПом)։  С объёмом печати не менее 10 000 стр.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Товар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должен быть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новым и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неиспользованным.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86A0" w14:textId="77777777" w:rsidR="00F33ED2" w:rsidRDefault="00F33ED2" w:rsidP="00F33E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FFEA807" w14:textId="360D6C89" w:rsidR="00F33ED2" w:rsidRPr="007327DC" w:rsidRDefault="00F33ED2" w:rsidP="00F33E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001E" w14:textId="5701A614" w:rsidR="00F33ED2" w:rsidRPr="0016094A" w:rsidRDefault="00F33ED2" w:rsidP="00F33ED2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7789" w14:textId="150BDF6D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872D" w14:textId="03870350" w:rsidR="00F33ED2" w:rsidRPr="0016094A" w:rsidRDefault="00F33ED2" w:rsidP="00F33ED2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33ED2" w:rsidRPr="00B138F3" w14:paraId="4EBF3FEB" w14:textId="77777777" w:rsidTr="009E787E">
        <w:trPr>
          <w:trHeight w:val="397"/>
          <w:jc w:val="center"/>
        </w:trPr>
        <w:tc>
          <w:tcPr>
            <w:tcW w:w="15942" w:type="dxa"/>
            <w:gridSpan w:val="8"/>
          </w:tcPr>
          <w:p w14:paraId="23C4C4D1" w14:textId="77777777" w:rsidR="00F33ED2" w:rsidRPr="003E2093" w:rsidRDefault="00F33ED2" w:rsidP="00F33ED2">
            <w:pPr>
              <w:rPr>
                <w:b/>
                <w:bCs/>
                <w:sz w:val="18"/>
                <w:szCs w:val="18"/>
              </w:rPr>
            </w:pPr>
            <w:r w:rsidRPr="002462C0">
              <w:rPr>
                <w:b/>
                <w:sz w:val="18"/>
                <w:szCs w:val="18"/>
              </w:rPr>
              <w:t xml:space="preserve"> </w:t>
            </w:r>
            <w:r w:rsidRPr="002462C0">
              <w:rPr>
                <w:rFonts w:ascii="GHEA Grapalat" w:hAnsi="GHEA Grapalat"/>
                <w:b/>
                <w:sz w:val="18"/>
                <w:szCs w:val="18"/>
              </w:rPr>
              <w:t>Адрес доставки</w:t>
            </w:r>
            <w:r w:rsidRPr="003E2093">
              <w:rPr>
                <w:rFonts w:ascii="GHEA Grapalat" w:hAnsi="GHEA Grapalat"/>
                <w:b/>
                <w:sz w:val="18"/>
                <w:szCs w:val="18"/>
              </w:rPr>
              <w:t>:</w:t>
            </w:r>
            <w:r w:rsidRPr="002462C0">
              <w:rPr>
                <w:rFonts w:ascii="GHEA Grapalat" w:hAnsi="GHEA Grapalat"/>
                <w:b/>
                <w:sz w:val="18"/>
                <w:szCs w:val="18"/>
              </w:rPr>
              <w:t xml:space="preserve"> г.Ереван, П.Севака 4</w:t>
            </w:r>
            <w:r w:rsidRPr="003E2093">
              <w:rPr>
                <w:rFonts w:ascii="GHEA Grapalat" w:hAnsi="GHEA Grapalat"/>
                <w:b/>
                <w:sz w:val="18"/>
                <w:szCs w:val="18"/>
              </w:rPr>
              <w:t>.</w:t>
            </w:r>
          </w:p>
        </w:tc>
      </w:tr>
    </w:tbl>
    <w:p w14:paraId="1A040AD7" w14:textId="77777777" w:rsidR="007A4183" w:rsidRPr="003E2093" w:rsidRDefault="007A4183" w:rsidP="007A4183">
      <w:pPr>
        <w:rPr>
          <w:rFonts w:ascii="GHEA Grapalat" w:eastAsia="Calibri" w:hAnsi="GHEA Grapalat"/>
          <w:b/>
          <w:sz w:val="20"/>
          <w:szCs w:val="20"/>
          <w:lang w:eastAsia="en-US" w:bidi="ar-SA"/>
        </w:rPr>
      </w:pPr>
      <w:r w:rsidRPr="007A4183">
        <w:rPr>
          <w:rFonts w:ascii="GHEA Grapalat" w:eastAsia="Calibri" w:hAnsi="GHEA Grapalat"/>
          <w:b/>
          <w:sz w:val="20"/>
          <w:szCs w:val="20"/>
          <w:lang w:eastAsia="en-US" w:bidi="ar-SA"/>
        </w:rPr>
        <w:t>Необходимо предоставить информацию &lt;&lt;Торговая марка, название бренда, модель и наименование производителя предлагаемого товара&gt;&gt;.</w:t>
      </w:r>
    </w:p>
    <w:p w14:paraId="2820A63C" w14:textId="77777777" w:rsidR="00F104F5" w:rsidRPr="008242B4" w:rsidRDefault="00F104F5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07961442" w14:textId="77777777" w:rsidR="000D0A5C" w:rsidRPr="008242B4" w:rsidRDefault="000D0A5C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2393CDE4" w14:textId="77777777" w:rsidR="000D0A5C" w:rsidRPr="008242B4" w:rsidRDefault="000D0A5C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00D1E628" w14:textId="77777777" w:rsidR="00036FB6" w:rsidRPr="00036FB6" w:rsidRDefault="00036FB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  <w:r w:rsidRPr="00036FB6">
        <w:rPr>
          <w:rFonts w:ascii="GHEA Grapalat" w:eastAsia="Calibri" w:hAnsi="GHEA Grapalat"/>
          <w:b/>
          <w:sz w:val="22"/>
          <w:szCs w:val="22"/>
          <w:lang w:eastAsia="en-US" w:bidi="ar-SA"/>
        </w:rPr>
        <w:t>Приложение 1.2**</w:t>
      </w:r>
    </w:p>
    <w:p w14:paraId="0F774D46" w14:textId="77777777" w:rsidR="00036FB6" w:rsidRPr="00036FB6" w:rsidRDefault="00036FB6" w:rsidP="00036FB6">
      <w:pPr>
        <w:widowControl w:val="0"/>
        <w:ind w:left="283"/>
        <w:jc w:val="right"/>
        <w:rPr>
          <w:rFonts w:ascii="GHEA Grapalat" w:eastAsia="Calibri" w:hAnsi="GHEA Grapalat"/>
          <w:b/>
          <w:color w:val="000000"/>
          <w:lang w:eastAsia="en-US" w:bidi="ar-SA"/>
        </w:rPr>
      </w:pPr>
      <w:r w:rsidRPr="00036FB6">
        <w:rPr>
          <w:rFonts w:ascii="GHEA Grapalat" w:eastAsia="Calibri" w:hAnsi="GHEA Grapalat"/>
          <w:b/>
          <w:color w:val="000000"/>
          <w:lang w:eastAsia="en-US" w:bidi="ar-SA"/>
        </w:rPr>
        <w:t>к приглашению на электронный аукцион</w:t>
      </w:r>
    </w:p>
    <w:p w14:paraId="6EDC2782" w14:textId="18E8C6C8" w:rsidR="00036FB6" w:rsidRPr="00036FB6" w:rsidRDefault="00F56A4A" w:rsidP="00036FB6">
      <w:pPr>
        <w:widowControl w:val="0"/>
        <w:ind w:left="283"/>
        <w:jc w:val="right"/>
        <w:rPr>
          <w:rFonts w:ascii="GHEA Grapalat" w:eastAsia="Calibri" w:hAnsi="GHEA Grapalat"/>
          <w:b/>
          <w:color w:val="000000"/>
          <w:lang w:eastAsia="en-US" w:bidi="ar-SA"/>
        </w:rPr>
      </w:pPr>
      <w:r>
        <w:rPr>
          <w:rFonts w:ascii="GHEA Grapalat" w:eastAsia="Calibri" w:hAnsi="GHEA Grapalat"/>
          <w:b/>
          <w:color w:val="000000"/>
          <w:lang w:eastAsia="en-US" w:bidi="ar-SA"/>
        </w:rPr>
        <w:t>под кодом "</w:t>
      </w:r>
      <w:r w:rsidR="007D1B57" w:rsidRPr="007D1B57">
        <w:rPr>
          <w:rFonts w:ascii="GHEA Grapalat" w:hAnsi="GHEA Grapalat" w:cs="Sylfaen"/>
          <w:b/>
          <w:lang w:val="hy-AM"/>
        </w:rPr>
        <w:t>ՀՀ</w:t>
      </w:r>
      <w:r w:rsidR="007D1B57" w:rsidRPr="007D1B57">
        <w:rPr>
          <w:rFonts w:ascii="GHEA Grapalat" w:hAnsi="GHEA Grapalat" w:cs="Sylfaen"/>
          <w:b/>
          <w:lang w:val="fr-FR"/>
        </w:rPr>
        <w:t xml:space="preserve"> </w:t>
      </w:r>
      <w:r w:rsidR="007D1B57" w:rsidRPr="007D1B57">
        <w:rPr>
          <w:rFonts w:ascii="GHEA Grapalat" w:hAnsi="GHEA Grapalat" w:cs="Sylfaen"/>
          <w:b/>
          <w:lang w:val="hy-AM"/>
        </w:rPr>
        <w:t>ՔԿ</w:t>
      </w:r>
      <w:r w:rsidR="007D1B57" w:rsidRPr="007D1B57">
        <w:rPr>
          <w:rFonts w:ascii="GHEA Grapalat" w:hAnsi="GHEA Grapalat" w:cs="Sylfaen"/>
          <w:b/>
          <w:lang w:val="fr-FR"/>
        </w:rPr>
        <w:t xml:space="preserve"> </w:t>
      </w:r>
      <w:r w:rsidR="007D1B57" w:rsidRPr="007D1B57">
        <w:rPr>
          <w:rFonts w:ascii="GHEA Grapalat" w:hAnsi="GHEA Grapalat" w:cs="Sylfaen"/>
          <w:b/>
          <w:lang w:val="hy-AM"/>
        </w:rPr>
        <w:t>ԷԱՃԱՊՁԲ-ՏՔ-2</w:t>
      </w:r>
      <w:r w:rsidR="00F33ED2" w:rsidRPr="00F33ED2">
        <w:rPr>
          <w:rFonts w:ascii="GHEA Grapalat" w:hAnsi="GHEA Grapalat" w:cs="Sylfaen"/>
          <w:b/>
        </w:rPr>
        <w:t>6</w:t>
      </w:r>
      <w:r w:rsidR="007D1B57" w:rsidRPr="007D1B57">
        <w:rPr>
          <w:rFonts w:ascii="GHEA Grapalat" w:hAnsi="GHEA Grapalat" w:cs="Sylfaen"/>
          <w:b/>
          <w:lang w:val="fr-FR"/>
        </w:rPr>
        <w:t>/</w:t>
      </w:r>
      <w:r w:rsidR="007A4183">
        <w:rPr>
          <w:rFonts w:ascii="GHEA Grapalat" w:hAnsi="GHEA Grapalat" w:cs="Sylfaen"/>
          <w:b/>
          <w:lang w:val="fr-FR"/>
        </w:rPr>
        <w:t>1</w:t>
      </w:r>
      <w:r w:rsidR="00036FB6" w:rsidRPr="00036FB6">
        <w:rPr>
          <w:rFonts w:ascii="GHEA Grapalat" w:eastAsia="Calibri" w:hAnsi="GHEA Grapalat"/>
          <w:b/>
          <w:color w:val="000000"/>
          <w:lang w:eastAsia="en-US" w:bidi="ar-SA"/>
        </w:rPr>
        <w:t>"</w:t>
      </w:r>
    </w:p>
    <w:p w14:paraId="0EE48A99" w14:textId="77777777" w:rsidR="00624EB1" w:rsidRPr="005C5BB6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5C5BB6">
        <w:rPr>
          <w:rFonts w:ascii="GHEA Grapalat" w:hAnsi="GHEA Grapalat"/>
          <w:b/>
        </w:rPr>
        <w:t>ФОРМА</w:t>
      </w:r>
    </w:p>
    <w:p w14:paraId="70A5BBB6" w14:textId="77777777" w:rsidR="00624EB1" w:rsidRPr="005C5BB6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5C5BB6">
        <w:rPr>
          <w:rFonts w:ascii="GHEA Grapalat" w:hAnsi="GHEA Grapalat"/>
          <w:b/>
        </w:rPr>
        <w:t>ДЕКЛАРАЦИИ О РЕАЛЬНЫХ  БЕНЕФИЦИАРАХ</w:t>
      </w:r>
    </w:p>
    <w:p w14:paraId="211F34CC" w14:textId="77777777" w:rsidR="00624EB1" w:rsidRPr="005C5BB6" w:rsidRDefault="00624EB1" w:rsidP="00624EB1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14:paraId="45393D5E" w14:textId="77777777" w:rsidR="00624EB1" w:rsidRPr="00FD1EE4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3FF40F06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4EB1" w:rsidRPr="00FD1EE4" w14:paraId="0758B594" w14:textId="77777777" w:rsidTr="002462C0">
        <w:tc>
          <w:tcPr>
            <w:tcW w:w="2836" w:type="dxa"/>
            <w:shd w:val="clear" w:color="auto" w:fill="D9E2F3"/>
            <w:vAlign w:val="center"/>
          </w:tcPr>
          <w:p w14:paraId="10F124C9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E1CF110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64A0347C" w14:textId="77777777" w:rsidTr="002462C0">
        <w:tc>
          <w:tcPr>
            <w:tcW w:w="2836" w:type="dxa"/>
            <w:shd w:val="clear" w:color="auto" w:fill="D9E2F3"/>
            <w:vAlign w:val="center"/>
          </w:tcPr>
          <w:p w14:paraId="713A9C2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708620AB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D253F13" w14:textId="77777777" w:rsidTr="002462C0">
        <w:tc>
          <w:tcPr>
            <w:tcW w:w="2836" w:type="dxa"/>
            <w:shd w:val="clear" w:color="auto" w:fill="D9E2F3"/>
            <w:vAlign w:val="center"/>
          </w:tcPr>
          <w:p w14:paraId="710A565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49EDA30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4736ADB" w14:textId="77777777" w:rsidTr="002462C0">
        <w:tc>
          <w:tcPr>
            <w:tcW w:w="2836" w:type="dxa"/>
            <w:shd w:val="clear" w:color="auto" w:fill="D9E2F3"/>
            <w:vAlign w:val="center"/>
          </w:tcPr>
          <w:p w14:paraId="28F19B5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57E201FF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6A14B7E2" w14:textId="77777777" w:rsidTr="002462C0">
        <w:tc>
          <w:tcPr>
            <w:tcW w:w="2836" w:type="dxa"/>
            <w:shd w:val="clear" w:color="auto" w:fill="D9E2F3"/>
            <w:vAlign w:val="center"/>
          </w:tcPr>
          <w:p w14:paraId="2AD7178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18AE197E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89793C1" w14:textId="77777777" w:rsidTr="002462C0">
        <w:tc>
          <w:tcPr>
            <w:tcW w:w="2836" w:type="dxa"/>
            <w:shd w:val="clear" w:color="auto" w:fill="D9E2F3"/>
            <w:vAlign w:val="center"/>
          </w:tcPr>
          <w:p w14:paraId="37DF5363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0D8EC13A" w14:textId="77777777" w:rsidR="00624EB1" w:rsidRPr="00FD1EE4" w:rsidRDefault="00624EB1" w:rsidP="002462C0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462C449B" w14:textId="77777777" w:rsidTr="002462C0">
        <w:tc>
          <w:tcPr>
            <w:tcW w:w="2836" w:type="dxa"/>
            <w:shd w:val="clear" w:color="auto" w:fill="D9E2F3"/>
            <w:vAlign w:val="center"/>
          </w:tcPr>
          <w:p w14:paraId="2A0C2A1B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FB8233A" w14:textId="77777777" w:rsidR="00624EB1" w:rsidRPr="005C5BB6" w:rsidRDefault="00624EB1" w:rsidP="002462C0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14:paraId="2B50D4AA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786EE4" w14:paraId="31392635" w14:textId="77777777" w:rsidTr="002462C0">
        <w:tc>
          <w:tcPr>
            <w:tcW w:w="2835" w:type="dxa"/>
            <w:shd w:val="clear" w:color="auto" w:fill="D9E2F3"/>
            <w:vAlign w:val="center"/>
          </w:tcPr>
          <w:p w14:paraId="56FB35E1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lastRenderedPageBreak/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7E4ED472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5E337CC" w14:textId="77777777" w:rsidTr="002462C0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787B7E6A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ADAD6E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8E0309F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786EE4" w14:paraId="6A29D336" w14:textId="77777777" w:rsidTr="002462C0">
        <w:tc>
          <w:tcPr>
            <w:tcW w:w="2835" w:type="dxa"/>
            <w:shd w:val="clear" w:color="auto" w:fill="D9E2F3"/>
            <w:vAlign w:val="center"/>
          </w:tcPr>
          <w:p w14:paraId="4BB647B6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AE9E603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627E2D5D" w14:textId="77777777" w:rsidTr="002462C0">
        <w:tc>
          <w:tcPr>
            <w:tcW w:w="2835" w:type="dxa"/>
            <w:shd w:val="clear" w:color="auto" w:fill="D9E2F3"/>
            <w:vAlign w:val="center"/>
          </w:tcPr>
          <w:p w14:paraId="61989B7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908D01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6C177994" w14:textId="77777777" w:rsidTr="002462C0">
        <w:tc>
          <w:tcPr>
            <w:tcW w:w="2835" w:type="dxa"/>
            <w:shd w:val="clear" w:color="auto" w:fill="D9E2F3"/>
            <w:vAlign w:val="center"/>
          </w:tcPr>
          <w:p w14:paraId="1D9F2600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7D817FF9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BA00200" w14:textId="77777777" w:rsidR="00624EB1" w:rsidRPr="00FD1EE4" w:rsidRDefault="00624EB1" w:rsidP="00624EB1">
      <w:pPr>
        <w:rPr>
          <w:rFonts w:ascii="GHEA Grapalat" w:eastAsia="GHEA Grapalat" w:hAnsi="GHEA Grapalat" w:cs="GHEA Grapalat"/>
        </w:rPr>
      </w:pPr>
    </w:p>
    <w:p w14:paraId="24798EBF" w14:textId="77777777" w:rsidR="00624EB1" w:rsidRPr="009A52BE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Данные листинга  акций</w:t>
      </w:r>
    </w:p>
    <w:p w14:paraId="6665F992" w14:textId="77777777" w:rsidR="00624EB1" w:rsidRPr="004E2F9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14:paraId="1DB84D23" w14:textId="77777777" w:rsidTr="002462C0">
        <w:tc>
          <w:tcPr>
            <w:tcW w:w="2835" w:type="dxa"/>
            <w:shd w:val="clear" w:color="auto" w:fill="D9E2F3"/>
            <w:vAlign w:val="center"/>
          </w:tcPr>
          <w:p w14:paraId="71243B1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15FCC904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46DEB845" w14:textId="77777777" w:rsidTr="002462C0">
        <w:tc>
          <w:tcPr>
            <w:tcW w:w="2835" w:type="dxa"/>
            <w:shd w:val="clear" w:color="auto" w:fill="D9E2F3"/>
            <w:vAlign w:val="center"/>
          </w:tcPr>
          <w:p w14:paraId="4273F169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75011DBC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9501C62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14:paraId="7C6C1CD9" w14:textId="77777777" w:rsidTr="002462C0">
        <w:tc>
          <w:tcPr>
            <w:tcW w:w="2835" w:type="dxa"/>
            <w:shd w:val="clear" w:color="auto" w:fill="D9E2F3"/>
            <w:vAlign w:val="center"/>
          </w:tcPr>
          <w:p w14:paraId="415DDC5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</w:p>
        </w:tc>
        <w:tc>
          <w:tcPr>
            <w:tcW w:w="6180" w:type="dxa"/>
            <w:vAlign w:val="center"/>
          </w:tcPr>
          <w:p w14:paraId="48DA5E9A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D7E6EEE" w14:textId="77777777" w:rsidTr="002462C0">
        <w:tc>
          <w:tcPr>
            <w:tcW w:w="2835" w:type="dxa"/>
            <w:shd w:val="clear" w:color="auto" w:fill="D9E2F3"/>
            <w:vAlign w:val="center"/>
          </w:tcPr>
          <w:p w14:paraId="5A9BA80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08A878A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953D0E1" w14:textId="77777777" w:rsidTr="002462C0">
        <w:tc>
          <w:tcPr>
            <w:tcW w:w="2835" w:type="dxa"/>
            <w:shd w:val="clear" w:color="auto" w:fill="D9E2F3"/>
            <w:vAlign w:val="center"/>
          </w:tcPr>
          <w:p w14:paraId="76728A5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2331D20C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3E6CFD7" w14:textId="77777777" w:rsidTr="002462C0">
        <w:tc>
          <w:tcPr>
            <w:tcW w:w="2835" w:type="dxa"/>
            <w:shd w:val="clear" w:color="auto" w:fill="D9E2F3"/>
            <w:vAlign w:val="center"/>
          </w:tcPr>
          <w:p w14:paraId="2F811C4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0725E5A0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ECC2CA9" w14:textId="77777777" w:rsidTr="002462C0">
        <w:tc>
          <w:tcPr>
            <w:tcW w:w="2835" w:type="dxa"/>
            <w:shd w:val="clear" w:color="auto" w:fill="D9E2F3"/>
            <w:vAlign w:val="center"/>
          </w:tcPr>
          <w:p w14:paraId="58C04518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3278953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94BC6AD" w14:textId="77777777" w:rsidTr="002462C0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79DA44B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458BA528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008C1B29" w14:textId="77777777" w:rsidTr="002462C0">
        <w:tc>
          <w:tcPr>
            <w:tcW w:w="2835" w:type="dxa"/>
            <w:shd w:val="clear" w:color="auto" w:fill="D9E2F3"/>
            <w:vAlign w:val="center"/>
          </w:tcPr>
          <w:p w14:paraId="0B1197D8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3CFAE766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9FAA4FA" w14:textId="77777777" w:rsidR="00624EB1" w:rsidRPr="00574FF7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4EB1" w:rsidRPr="00FD1EE4" w14:paraId="2A50EE28" w14:textId="77777777" w:rsidTr="002462C0">
        <w:tc>
          <w:tcPr>
            <w:tcW w:w="2836" w:type="dxa"/>
            <w:shd w:val="clear" w:color="auto" w:fill="D9E2F3"/>
            <w:vAlign w:val="center"/>
          </w:tcPr>
          <w:p w14:paraId="3F97BD53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3B46E877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657E539" w14:textId="77777777" w:rsidTr="002462C0">
        <w:tc>
          <w:tcPr>
            <w:tcW w:w="2836" w:type="dxa"/>
            <w:shd w:val="clear" w:color="auto" w:fill="D9E2F3"/>
            <w:vAlign w:val="center"/>
          </w:tcPr>
          <w:p w14:paraId="7DCD2E99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43819B05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5E24D6F9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3501A296" w14:textId="77777777" w:rsidR="00624EB1" w:rsidRPr="00FD1EE4" w:rsidRDefault="00624EB1" w:rsidP="00624EB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</w:p>
    <w:p w14:paraId="1AC71708" w14:textId="77777777" w:rsidR="00624EB1" w:rsidRPr="005C5BB6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5C5BB6">
        <w:rPr>
          <w:rFonts w:ascii="GHEA Grapalat" w:eastAsia="GHEA Grapalat" w:hAnsi="GHEA Grapalat" w:cs="GHEA Grapalat"/>
          <w:b/>
          <w:color w:val="000000"/>
        </w:rPr>
        <w:t>Участие государства, муниципалитета или международной организации</w:t>
      </w:r>
    </w:p>
    <w:p w14:paraId="62CB4CC5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FD1EE4" w14:paraId="004FB157" w14:textId="77777777" w:rsidTr="002462C0">
        <w:tc>
          <w:tcPr>
            <w:tcW w:w="2837" w:type="dxa"/>
            <w:shd w:val="clear" w:color="auto" w:fill="D9E2F3"/>
            <w:vAlign w:val="center"/>
          </w:tcPr>
          <w:p w14:paraId="2C4D0A9E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229D1C34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B0830AC" w14:textId="77777777" w:rsidTr="002462C0">
        <w:tc>
          <w:tcPr>
            <w:tcW w:w="2837" w:type="dxa"/>
            <w:shd w:val="clear" w:color="auto" w:fill="D9E2F3"/>
            <w:vAlign w:val="center"/>
          </w:tcPr>
          <w:p w14:paraId="0C52FDCC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66DF2E82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EDF0EFD" w14:textId="77777777" w:rsidTr="002462C0">
        <w:tc>
          <w:tcPr>
            <w:tcW w:w="2837" w:type="dxa"/>
            <w:shd w:val="clear" w:color="auto" w:fill="D9E2F3"/>
            <w:vAlign w:val="center"/>
          </w:tcPr>
          <w:p w14:paraId="243FFFE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6498E26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7B6AE87" w14:textId="77777777" w:rsidTr="002462C0">
        <w:tc>
          <w:tcPr>
            <w:tcW w:w="2837" w:type="dxa"/>
            <w:shd w:val="clear" w:color="auto" w:fill="D9E2F3"/>
            <w:vAlign w:val="center"/>
          </w:tcPr>
          <w:p w14:paraId="1E4EC8D1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4F7AC9A6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496C956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5652330E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FD1EE4" w14:paraId="07C3A18A" w14:textId="77777777" w:rsidTr="002462C0">
        <w:tc>
          <w:tcPr>
            <w:tcW w:w="2837" w:type="dxa"/>
            <w:shd w:val="clear" w:color="auto" w:fill="D9E2F3"/>
            <w:vAlign w:val="center"/>
          </w:tcPr>
          <w:p w14:paraId="2A7D7AE7" w14:textId="77777777" w:rsidR="00624EB1" w:rsidRPr="00B047A2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2AE0A917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12574734" w14:textId="77777777" w:rsidTr="002462C0">
        <w:tc>
          <w:tcPr>
            <w:tcW w:w="2837" w:type="dxa"/>
            <w:shd w:val="clear" w:color="auto" w:fill="D9E2F3"/>
            <w:vAlign w:val="center"/>
          </w:tcPr>
          <w:p w14:paraId="7718D7DD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0F1E23FD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8F115D8" w14:textId="77777777" w:rsidTr="002462C0">
        <w:tc>
          <w:tcPr>
            <w:tcW w:w="2837" w:type="dxa"/>
            <w:shd w:val="clear" w:color="auto" w:fill="D9E2F3"/>
            <w:vAlign w:val="center"/>
          </w:tcPr>
          <w:p w14:paraId="39534266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4A2718D9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FDDC410" w14:textId="77777777" w:rsidTr="002462C0">
        <w:tc>
          <w:tcPr>
            <w:tcW w:w="2837" w:type="dxa"/>
            <w:shd w:val="clear" w:color="auto" w:fill="D9E2F3"/>
            <w:vAlign w:val="center"/>
          </w:tcPr>
          <w:p w14:paraId="33DFF79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3229C920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08159ABC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39B76245" w14:textId="77777777" w:rsidR="00624EB1" w:rsidRPr="00FD1EE4" w:rsidRDefault="00624EB1" w:rsidP="00624EB1">
      <w:pPr>
        <w:rPr>
          <w:rFonts w:ascii="GHEA Grapalat" w:eastAsia="GHEA Grapalat" w:hAnsi="GHEA Grapalat" w:cs="GHEA Grapalat"/>
          <w:b/>
        </w:rPr>
      </w:pPr>
    </w:p>
    <w:p w14:paraId="4B41BD58" w14:textId="77777777" w:rsidR="00624EB1" w:rsidRPr="00FD1EE4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Данные реального бенефициара</w:t>
      </w:r>
    </w:p>
    <w:p w14:paraId="3409AF5D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4EB1" w:rsidRPr="00FD1EE4" w14:paraId="6AF60863" w14:textId="77777777" w:rsidTr="002462C0">
        <w:tc>
          <w:tcPr>
            <w:tcW w:w="2836" w:type="dxa"/>
            <w:shd w:val="clear" w:color="auto" w:fill="D9E2F3"/>
            <w:vAlign w:val="center"/>
          </w:tcPr>
          <w:p w14:paraId="729946D1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7D3EBD6D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F73C165" w14:textId="77777777" w:rsidTr="002462C0">
        <w:tc>
          <w:tcPr>
            <w:tcW w:w="2836" w:type="dxa"/>
            <w:shd w:val="clear" w:color="auto" w:fill="D9E2F3"/>
            <w:vAlign w:val="center"/>
          </w:tcPr>
          <w:p w14:paraId="7BACBFAA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2D41C6C8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613F884" w14:textId="77777777" w:rsidTr="002462C0">
        <w:tc>
          <w:tcPr>
            <w:tcW w:w="2836" w:type="dxa"/>
            <w:shd w:val="clear" w:color="auto" w:fill="D9E2F3"/>
            <w:vAlign w:val="center"/>
          </w:tcPr>
          <w:p w14:paraId="26CF184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1E26A46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57C0680" w14:textId="77777777" w:rsidTr="002462C0">
        <w:tc>
          <w:tcPr>
            <w:tcW w:w="2836" w:type="dxa"/>
            <w:shd w:val="clear" w:color="auto" w:fill="D9E2F3"/>
            <w:vAlign w:val="center"/>
          </w:tcPr>
          <w:p w14:paraId="1731A7D0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66FF9174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DF15064" w14:textId="77777777" w:rsidTr="002462C0">
        <w:tc>
          <w:tcPr>
            <w:tcW w:w="2836" w:type="dxa"/>
            <w:shd w:val="clear" w:color="auto" w:fill="D9E2F3"/>
            <w:vAlign w:val="center"/>
          </w:tcPr>
          <w:p w14:paraId="321243E7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1C3C1E0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201EDE9" w14:textId="77777777" w:rsidTr="002462C0">
        <w:tc>
          <w:tcPr>
            <w:tcW w:w="2836" w:type="dxa"/>
            <w:shd w:val="clear" w:color="auto" w:fill="D9E2F3"/>
            <w:vAlign w:val="center"/>
          </w:tcPr>
          <w:p w14:paraId="3DA5F801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23280985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F10DF22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4EB1" w:rsidRPr="00FD1EE4" w14:paraId="144D537C" w14:textId="77777777" w:rsidTr="002462C0">
        <w:tc>
          <w:tcPr>
            <w:tcW w:w="2977" w:type="dxa"/>
            <w:shd w:val="clear" w:color="auto" w:fill="D9E2F3"/>
            <w:vAlign w:val="center"/>
          </w:tcPr>
          <w:p w14:paraId="354CECE0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632818D3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6DA1ECC0" w14:textId="77777777" w:rsidTr="002462C0">
        <w:tc>
          <w:tcPr>
            <w:tcW w:w="2977" w:type="dxa"/>
            <w:shd w:val="clear" w:color="auto" w:fill="D9E2F3"/>
            <w:vAlign w:val="center"/>
          </w:tcPr>
          <w:p w14:paraId="7588870C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11B1D0BF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F196C7F" w14:textId="77777777" w:rsidTr="002462C0">
        <w:tc>
          <w:tcPr>
            <w:tcW w:w="2977" w:type="dxa"/>
            <w:shd w:val="clear" w:color="auto" w:fill="D9E2F3"/>
            <w:vAlign w:val="center"/>
          </w:tcPr>
          <w:p w14:paraId="780478E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5E9E6F1C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690D92E5" w14:textId="77777777" w:rsidTr="002462C0">
        <w:tc>
          <w:tcPr>
            <w:tcW w:w="2977" w:type="dxa"/>
            <w:shd w:val="clear" w:color="auto" w:fill="D9E2F3"/>
            <w:vAlign w:val="center"/>
          </w:tcPr>
          <w:p w14:paraId="0D64307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57A4D1B3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AE78A15" w14:textId="77777777" w:rsidTr="002462C0">
        <w:tc>
          <w:tcPr>
            <w:tcW w:w="2977" w:type="dxa"/>
            <w:shd w:val="clear" w:color="auto" w:fill="D9E2F3"/>
            <w:vAlign w:val="center"/>
          </w:tcPr>
          <w:p w14:paraId="48C95759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lastRenderedPageBreak/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6F28CA58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A901B2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4EB1" w:rsidRPr="00FD1EE4" w14:paraId="66298CB6" w14:textId="77777777" w:rsidTr="002462C0">
        <w:tc>
          <w:tcPr>
            <w:tcW w:w="2943" w:type="dxa"/>
            <w:shd w:val="clear" w:color="auto" w:fill="D9E2F3"/>
            <w:vAlign w:val="center"/>
          </w:tcPr>
          <w:p w14:paraId="41B3011A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0B3E0A9B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4C43A37" w14:textId="77777777" w:rsidTr="002462C0">
        <w:tc>
          <w:tcPr>
            <w:tcW w:w="2943" w:type="dxa"/>
            <w:shd w:val="clear" w:color="auto" w:fill="D9E2F3"/>
            <w:vAlign w:val="center"/>
          </w:tcPr>
          <w:p w14:paraId="630808FE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14:paraId="464DE12C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3CF9C8B" w14:textId="77777777" w:rsidTr="002462C0">
        <w:tc>
          <w:tcPr>
            <w:tcW w:w="2943" w:type="dxa"/>
            <w:shd w:val="clear" w:color="auto" w:fill="D9E2F3"/>
            <w:vAlign w:val="center"/>
          </w:tcPr>
          <w:p w14:paraId="66FA12AA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2AAF6ED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44F82254" w14:textId="77777777" w:rsidTr="002462C0">
        <w:tc>
          <w:tcPr>
            <w:tcW w:w="2943" w:type="dxa"/>
            <w:shd w:val="clear" w:color="auto" w:fill="D9E2F3"/>
            <w:vAlign w:val="center"/>
          </w:tcPr>
          <w:p w14:paraId="1EB54E0D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2C7FFC20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E49CE06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4EB1" w:rsidRPr="00FD1EE4" w14:paraId="22548143" w14:textId="77777777" w:rsidTr="002462C0">
        <w:tc>
          <w:tcPr>
            <w:tcW w:w="2837" w:type="dxa"/>
            <w:shd w:val="clear" w:color="auto" w:fill="D9E2F3"/>
            <w:vAlign w:val="center"/>
          </w:tcPr>
          <w:p w14:paraId="7071B06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5488E20A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39EAA46" w14:textId="77777777" w:rsidTr="002462C0">
        <w:tc>
          <w:tcPr>
            <w:tcW w:w="2837" w:type="dxa"/>
            <w:shd w:val="clear" w:color="auto" w:fill="D9E2F3"/>
            <w:vAlign w:val="center"/>
          </w:tcPr>
          <w:p w14:paraId="1EEFA2D6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6A46A7C2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4ABBB7C" w14:textId="77777777" w:rsidTr="002462C0">
        <w:tc>
          <w:tcPr>
            <w:tcW w:w="2837" w:type="dxa"/>
            <w:shd w:val="clear" w:color="auto" w:fill="D9E2F3"/>
            <w:vAlign w:val="center"/>
          </w:tcPr>
          <w:p w14:paraId="68F70F60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6915CECF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5DD8863B" w14:textId="77777777" w:rsidTr="002462C0">
        <w:tc>
          <w:tcPr>
            <w:tcW w:w="2837" w:type="dxa"/>
            <w:shd w:val="clear" w:color="auto" w:fill="D9E2F3"/>
            <w:vAlign w:val="center"/>
          </w:tcPr>
          <w:p w14:paraId="4B44472F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56BA653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6A27B98" w14:textId="77777777"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C5BB6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4EB1" w:rsidRPr="00786EE4" w14:paraId="02DA6382" w14:textId="77777777" w:rsidTr="002462C0">
        <w:trPr>
          <w:trHeight w:val="924"/>
        </w:trPr>
        <w:tc>
          <w:tcPr>
            <w:tcW w:w="9016" w:type="dxa"/>
            <w:gridSpan w:val="2"/>
            <w:vAlign w:val="center"/>
          </w:tcPr>
          <w:p w14:paraId="326C6138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4EB1" w:rsidRPr="00FD1EE4" w14:paraId="3E387273" w14:textId="77777777" w:rsidTr="002462C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0F28349E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4774255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6BE89BD7" w14:textId="77777777" w:rsidTr="002462C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68B68C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7D3EE983" w14:textId="77777777" w:rsidR="00624EB1" w:rsidRPr="006B364D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71913D46" w14:textId="77777777" w:rsidR="00624EB1" w:rsidRPr="00F10CBA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4EB1" w:rsidRPr="00786EE4" w14:paraId="47CA4BC2" w14:textId="77777777" w:rsidTr="002462C0">
        <w:tc>
          <w:tcPr>
            <w:tcW w:w="9016" w:type="dxa"/>
            <w:gridSpan w:val="2"/>
            <w:vAlign w:val="center"/>
          </w:tcPr>
          <w:p w14:paraId="55AF7938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4EB1" w:rsidRPr="00786EE4" w14:paraId="60A91BE9" w14:textId="77777777" w:rsidTr="002462C0">
        <w:tc>
          <w:tcPr>
            <w:tcW w:w="9016" w:type="dxa"/>
            <w:gridSpan w:val="2"/>
            <w:vAlign w:val="center"/>
          </w:tcPr>
          <w:p w14:paraId="36C93954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14:paraId="52A0B606" w14:textId="77777777"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5C5BB6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4EB1" w:rsidRPr="00786EE4" w14:paraId="4D1B94D4" w14:textId="77777777" w:rsidTr="002462C0">
        <w:trPr>
          <w:trHeight w:val="924"/>
        </w:trPr>
        <w:tc>
          <w:tcPr>
            <w:tcW w:w="9016" w:type="dxa"/>
            <w:gridSpan w:val="2"/>
            <w:vAlign w:val="center"/>
          </w:tcPr>
          <w:p w14:paraId="7A73F219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4EB1" w:rsidRPr="00FD1EE4" w14:paraId="3F4EDE74" w14:textId="77777777" w:rsidTr="002462C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36296AA6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6DED2FC7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9B0FFE6" w14:textId="77777777" w:rsidTr="002462C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FB8D70A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14:paraId="011E7EBE" w14:textId="77777777" w:rsidR="00624EB1" w:rsidRPr="00C843BA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09F0E5EA" w14:textId="77777777" w:rsidR="00624EB1" w:rsidRPr="00C843BA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4EB1" w:rsidRPr="00786EE4" w14:paraId="7C7A924B" w14:textId="77777777" w:rsidTr="002462C0">
        <w:tc>
          <w:tcPr>
            <w:tcW w:w="9016" w:type="dxa"/>
            <w:gridSpan w:val="2"/>
            <w:vAlign w:val="center"/>
          </w:tcPr>
          <w:p w14:paraId="1656013F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624EB1" w:rsidRPr="00786EE4" w14:paraId="3312432F" w14:textId="77777777" w:rsidTr="002462C0">
        <w:tc>
          <w:tcPr>
            <w:tcW w:w="9016" w:type="dxa"/>
            <w:gridSpan w:val="2"/>
            <w:vAlign w:val="center"/>
          </w:tcPr>
          <w:p w14:paraId="054B413C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24EB1" w:rsidRPr="00786EE4" w14:paraId="76827803" w14:textId="77777777" w:rsidTr="002462C0">
        <w:tc>
          <w:tcPr>
            <w:tcW w:w="9016" w:type="dxa"/>
            <w:gridSpan w:val="2"/>
            <w:vAlign w:val="center"/>
          </w:tcPr>
          <w:p w14:paraId="5EA8383D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4EB1" w:rsidRPr="00786EE4" w14:paraId="5687DD3C" w14:textId="77777777" w:rsidTr="002462C0">
        <w:tc>
          <w:tcPr>
            <w:tcW w:w="9016" w:type="dxa"/>
            <w:gridSpan w:val="2"/>
            <w:vAlign w:val="center"/>
          </w:tcPr>
          <w:p w14:paraId="064314F6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353F25A8" w14:textId="77777777"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C5BB6">
        <w:rPr>
          <w:rFonts w:ascii="GHEA Grapalat" w:eastAsia="GHEA Grapalat" w:hAnsi="GHEA Grapalat" w:cs="GHEA Grapalat"/>
          <w:i/>
          <w:color w:val="000000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786EE4" w14:paraId="193A345F" w14:textId="77777777" w:rsidTr="002462C0">
        <w:tc>
          <w:tcPr>
            <w:tcW w:w="2837" w:type="dxa"/>
            <w:shd w:val="clear" w:color="auto" w:fill="D9E2F3"/>
            <w:vAlign w:val="center"/>
          </w:tcPr>
          <w:p w14:paraId="52947639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24883A88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4CA69A0" w14:textId="77777777" w:rsidTr="002462C0">
        <w:tc>
          <w:tcPr>
            <w:tcW w:w="2837" w:type="dxa"/>
            <w:shd w:val="clear" w:color="auto" w:fill="D9E2F3"/>
            <w:vAlign w:val="center"/>
          </w:tcPr>
          <w:p w14:paraId="68F7E67E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095262A4" w14:textId="77777777" w:rsidR="00624EB1" w:rsidRPr="00B23852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89EF283" w14:textId="77777777" w:rsidR="00624EB1" w:rsidRPr="00FD1EE4" w:rsidRDefault="00624EB1" w:rsidP="002462C0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24EB1" w:rsidRPr="00FD1EE4" w14:paraId="604F7C2A" w14:textId="77777777" w:rsidTr="002462C0">
        <w:tc>
          <w:tcPr>
            <w:tcW w:w="2837" w:type="dxa"/>
            <w:shd w:val="clear" w:color="auto" w:fill="D9E2F3"/>
            <w:vAlign w:val="center"/>
          </w:tcPr>
          <w:p w14:paraId="2442F764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 xml:space="preserve">Реальным бенефициаром </w:t>
            </w:r>
            <w:r w:rsidRPr="005C5BB6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3819901E" w14:textId="77777777" w:rsidR="00624EB1" w:rsidRPr="005600B4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47BAB21A" w14:textId="77777777" w:rsidR="00624EB1" w:rsidRPr="005600B4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645B4699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lastRenderedPageBreak/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FD1EE4" w14:paraId="6079A348" w14:textId="77777777" w:rsidTr="002462C0">
        <w:tc>
          <w:tcPr>
            <w:tcW w:w="2837" w:type="dxa"/>
            <w:shd w:val="clear" w:color="auto" w:fill="D9E2F3"/>
            <w:vAlign w:val="center"/>
          </w:tcPr>
          <w:p w14:paraId="1CB058A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Courier New" w:eastAsia="GHEA Grapalat" w:hAnsi="Courier New" w:cs="Courier New"/>
                <w:color w:val="000000"/>
              </w:rPr>
              <w:t> 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14:paraId="34454520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ADF9003" w14:textId="77777777" w:rsidTr="002462C0">
        <w:tc>
          <w:tcPr>
            <w:tcW w:w="2837" w:type="dxa"/>
            <w:shd w:val="clear" w:color="auto" w:fill="D9E2F3"/>
            <w:vAlign w:val="center"/>
          </w:tcPr>
          <w:p w14:paraId="3579E603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2079C74D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DA4C863" w14:textId="77777777" w:rsidR="00624EB1" w:rsidRPr="00FD1EE4" w:rsidRDefault="00624EB1" w:rsidP="00624EB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</w:p>
    <w:p w14:paraId="65A85D32" w14:textId="77777777" w:rsidR="00624EB1" w:rsidRPr="00FD1EE4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Промежуточные юридические лица</w:t>
      </w:r>
    </w:p>
    <w:p w14:paraId="070C4246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14:paraId="6B60C2B8" w14:textId="77777777" w:rsidTr="002462C0">
        <w:tc>
          <w:tcPr>
            <w:tcW w:w="2835" w:type="dxa"/>
            <w:shd w:val="clear" w:color="auto" w:fill="D9E2F3"/>
            <w:vAlign w:val="center"/>
          </w:tcPr>
          <w:p w14:paraId="7C573B9C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3996DB1D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23A1A634" w14:textId="77777777" w:rsidTr="002462C0">
        <w:tc>
          <w:tcPr>
            <w:tcW w:w="2835" w:type="dxa"/>
            <w:shd w:val="clear" w:color="auto" w:fill="D9E2F3"/>
            <w:vAlign w:val="center"/>
          </w:tcPr>
          <w:p w14:paraId="7A1B0F37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7B23B347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54C277E" w14:textId="77777777" w:rsidTr="002462C0">
        <w:tc>
          <w:tcPr>
            <w:tcW w:w="2835" w:type="dxa"/>
            <w:shd w:val="clear" w:color="auto" w:fill="D9E2F3"/>
            <w:vAlign w:val="center"/>
          </w:tcPr>
          <w:p w14:paraId="0B71D2AA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28AB78F5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F3D242C" w14:textId="77777777" w:rsidTr="002462C0">
        <w:tc>
          <w:tcPr>
            <w:tcW w:w="2835" w:type="dxa"/>
            <w:shd w:val="clear" w:color="auto" w:fill="D9E2F3"/>
            <w:vAlign w:val="center"/>
          </w:tcPr>
          <w:p w14:paraId="6593FA77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78FCA46F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6EC1D656" w14:textId="77777777" w:rsidTr="002462C0">
        <w:tc>
          <w:tcPr>
            <w:tcW w:w="2835" w:type="dxa"/>
            <w:shd w:val="clear" w:color="auto" w:fill="D9E2F3"/>
            <w:vAlign w:val="center"/>
          </w:tcPr>
          <w:p w14:paraId="37A16A8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46817066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32EAB67" w14:textId="77777777" w:rsidTr="002462C0">
        <w:tc>
          <w:tcPr>
            <w:tcW w:w="2835" w:type="dxa"/>
            <w:shd w:val="clear" w:color="auto" w:fill="D9E2F3"/>
            <w:vAlign w:val="center"/>
          </w:tcPr>
          <w:p w14:paraId="1D48A6E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07383AA6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22CE37B8" w14:textId="77777777" w:rsidTr="002462C0">
        <w:tc>
          <w:tcPr>
            <w:tcW w:w="2835" w:type="dxa"/>
            <w:shd w:val="clear" w:color="auto" w:fill="D9E2F3"/>
            <w:vAlign w:val="center"/>
          </w:tcPr>
          <w:p w14:paraId="007251A2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3CB264B5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C3C431E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786EE4" w14:paraId="34201712" w14:textId="77777777" w:rsidTr="002462C0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0EE7B55C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6A254DA1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74540CF5" w14:textId="77777777" w:rsidTr="002462C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E21D180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26EEBAD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6C696D4A" w14:textId="77777777" w:rsidTr="002462C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7820D4A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344AB39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0BE000FD" w14:textId="77777777" w:rsidTr="002462C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392A9F1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C8E5858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204C8A6A" w14:textId="77777777" w:rsidTr="002462C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B92954C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1763E9B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366D0A3" w14:textId="77777777"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 w:rsidRPr="005C5BB6">
        <w:rPr>
          <w:rFonts w:ascii="GHEA Grapalat" w:eastAsia="GHEA Grapalat" w:hAnsi="GHEA Grapalat" w:cs="GHEA Grapalat"/>
          <w:i/>
        </w:rPr>
        <w:t>Данные о листинге акций промежуточного юридического лица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14:paraId="48B2C63B" w14:textId="77777777" w:rsidTr="009E787E">
        <w:tc>
          <w:tcPr>
            <w:tcW w:w="2835" w:type="dxa"/>
            <w:shd w:val="clear" w:color="auto" w:fill="D9E2F3"/>
            <w:vAlign w:val="center"/>
          </w:tcPr>
          <w:p w14:paraId="0A5EC5AD" w14:textId="77777777" w:rsidR="00624EB1" w:rsidRPr="00FD1EE4" w:rsidRDefault="00624EB1" w:rsidP="009E787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70D223C2" w14:textId="77777777" w:rsidR="00624EB1" w:rsidRPr="00FD1EE4" w:rsidRDefault="00624EB1" w:rsidP="009E787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28351C90" w14:textId="77777777" w:rsidTr="009E787E">
        <w:tc>
          <w:tcPr>
            <w:tcW w:w="2835" w:type="dxa"/>
            <w:shd w:val="clear" w:color="auto" w:fill="D9E2F3"/>
            <w:vAlign w:val="center"/>
          </w:tcPr>
          <w:p w14:paraId="0D6BAFE9" w14:textId="77777777" w:rsidR="00624EB1" w:rsidRPr="005C5BB6" w:rsidRDefault="00624EB1" w:rsidP="009E787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77483563" w14:textId="77777777" w:rsidR="00624EB1" w:rsidRPr="005C5BB6" w:rsidRDefault="00624EB1" w:rsidP="009E787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895950F" w14:textId="77777777" w:rsidR="00624EB1" w:rsidRPr="005C5BB6" w:rsidRDefault="009E787E" w:rsidP="00624EB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br w:type="textWrapping" w:clear="all"/>
      </w:r>
      <w:r w:rsidR="00624EB1" w:rsidRPr="005C5BB6">
        <w:rPr>
          <w:rFonts w:ascii="GHEA Grapalat" w:eastAsia="GHEA Grapalat" w:hAnsi="GHEA Grapalat" w:cs="GHEA Grapalat"/>
          <w:i/>
        </w:rPr>
        <w:br w:type="page"/>
      </w:r>
    </w:p>
    <w:p w14:paraId="3D8424A2" w14:textId="77777777" w:rsidR="00624EB1" w:rsidRPr="00E06ADC" w:rsidRDefault="00624EB1" w:rsidP="00624EB1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33"/>
      </w:tblGrid>
      <w:tr w:rsidR="00624EB1" w:rsidRPr="00786EE4" w14:paraId="33676893" w14:textId="77777777" w:rsidTr="00EA6501">
        <w:trPr>
          <w:trHeight w:val="326"/>
        </w:trPr>
        <w:tc>
          <w:tcPr>
            <w:tcW w:w="9033" w:type="dxa"/>
            <w:shd w:val="clear" w:color="auto" w:fill="DBE5F1" w:themeFill="accent1" w:themeFillTint="33"/>
          </w:tcPr>
          <w:p w14:paraId="117E3FEF" w14:textId="77777777" w:rsidR="00624EB1" w:rsidRPr="00FD1EE4" w:rsidRDefault="00624EB1" w:rsidP="002462C0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4EB1" w:rsidRPr="00786EE4" w14:paraId="6F688978" w14:textId="77777777" w:rsidTr="00EA6501">
        <w:trPr>
          <w:trHeight w:val="3006"/>
        </w:trPr>
        <w:tc>
          <w:tcPr>
            <w:tcW w:w="9033" w:type="dxa"/>
          </w:tcPr>
          <w:p w14:paraId="2123A473" w14:textId="77777777" w:rsidR="00624EB1" w:rsidRPr="00FD1EE4" w:rsidRDefault="00624EB1" w:rsidP="002462C0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186EBB8E" w14:textId="77777777" w:rsidR="00624EB1" w:rsidRPr="00624EB1" w:rsidRDefault="00624EB1" w:rsidP="00624EB1">
      <w:pPr>
        <w:contextualSpacing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624EB1">
        <w:rPr>
          <w:rFonts w:ascii="GHEA Grapalat" w:hAnsi="GHEA Grapalat"/>
          <w:b/>
          <w:sz w:val="22"/>
          <w:szCs w:val="22"/>
        </w:rPr>
        <w:t>Порядок заполнения декларации</w:t>
      </w:r>
    </w:p>
    <w:p w14:paraId="6B1DECE8" w14:textId="77777777" w:rsidR="00624EB1" w:rsidRPr="00624EB1" w:rsidRDefault="00624EB1" w:rsidP="00624EB1">
      <w:pPr>
        <w:pStyle w:val="ListParagraph"/>
        <w:numPr>
          <w:ilvl w:val="0"/>
          <w:numId w:val="2"/>
        </w:numPr>
        <w:spacing w:before="0" w:after="200" w:line="360" w:lineRule="auto"/>
        <w:ind w:left="0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624EB1">
        <w:rPr>
          <w:rFonts w:ascii="GHEA Grapalat" w:hAnsi="GHEA Grapalat"/>
        </w:rPr>
        <w:t>(далее-Организация). В этом разделе подразделы заполняются следующими правилами:</w:t>
      </w:r>
    </w:p>
    <w:p w14:paraId="76167491" w14:textId="77777777" w:rsidR="00624EB1" w:rsidRPr="00624EB1" w:rsidRDefault="00624EB1" w:rsidP="00624EB1">
      <w:pPr>
        <w:pStyle w:val="ListParagraph"/>
        <w:numPr>
          <w:ilvl w:val="0"/>
          <w:numId w:val="3"/>
        </w:numPr>
        <w:spacing w:before="0" w:after="200" w:line="360" w:lineRule="auto"/>
        <w:ind w:left="0" w:firstLine="142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14:paraId="5682DB48" w14:textId="77777777" w:rsidR="00624EB1" w:rsidRPr="00624EB1" w:rsidRDefault="00624EB1" w:rsidP="00624EB1">
      <w:pPr>
        <w:pStyle w:val="ListParagraph"/>
        <w:numPr>
          <w:ilvl w:val="0"/>
          <w:numId w:val="3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14:paraId="752335B1" w14:textId="77777777" w:rsidR="00624EB1" w:rsidRPr="00624EB1" w:rsidRDefault="00624EB1" w:rsidP="00624EB1">
      <w:pPr>
        <w:pStyle w:val="ListParagraph"/>
        <w:numPr>
          <w:ilvl w:val="0"/>
          <w:numId w:val="3"/>
        </w:numPr>
        <w:spacing w:before="0" w:after="200" w:line="360" w:lineRule="auto"/>
        <w:ind w:left="0" w:firstLine="0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14:paraId="62CFADA7" w14:textId="77777777" w:rsidR="00624EB1" w:rsidRPr="00624EB1" w:rsidRDefault="00624EB1" w:rsidP="00624EB1">
      <w:pPr>
        <w:pStyle w:val="ListParagraph"/>
        <w:numPr>
          <w:ilvl w:val="0"/>
          <w:numId w:val="2"/>
        </w:numPr>
        <w:spacing w:before="0" w:after="200" w:line="360" w:lineRule="auto"/>
        <w:ind w:left="142" w:hanging="284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624EB1">
        <w:rPr>
          <w:lang w:val="ru-RU"/>
        </w:rPr>
        <w:t xml:space="preserve"> </w:t>
      </w:r>
      <w:r w:rsidRPr="00624EB1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</w:t>
      </w:r>
      <w:r w:rsidRPr="00624EB1">
        <w:rPr>
          <w:rFonts w:ascii="GHEA Grapalat" w:hAnsi="GHEA Grapalat"/>
          <w:lang w:val="ru-RU"/>
        </w:rPr>
        <w:lastRenderedPageBreak/>
        <w:t xml:space="preserve">полностью контролирующее Организацию, имеет косвенное участие в уставном капитале Организации. </w:t>
      </w:r>
      <w:r w:rsidRPr="00624EB1">
        <w:rPr>
          <w:rFonts w:ascii="GHEA Grapalat" w:hAnsi="GHEA Grapalat"/>
        </w:rPr>
        <w:t>В этом разделе подразделы заполняются следующими правилами:</w:t>
      </w:r>
    </w:p>
    <w:p w14:paraId="5445BE4D" w14:textId="77777777" w:rsidR="00624EB1" w:rsidRPr="00624EB1" w:rsidRDefault="00624EB1" w:rsidP="00624EB1">
      <w:pPr>
        <w:pStyle w:val="ListParagraph"/>
        <w:numPr>
          <w:ilvl w:val="0"/>
          <w:numId w:val="4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624EB1">
        <w:rPr>
          <w:rFonts w:ascii="GHEA Grapalat" w:hAnsi="GHEA Grapalat"/>
        </w:rPr>
        <w:t>Market</w:t>
      </w:r>
      <w:r w:rsidRPr="00624EB1">
        <w:rPr>
          <w:rFonts w:ascii="GHEA Grapalat" w:hAnsi="GHEA Grapalat"/>
          <w:lang w:val="ru-RU"/>
        </w:rPr>
        <w:t xml:space="preserve"> </w:t>
      </w:r>
      <w:r w:rsidRPr="00624EB1">
        <w:rPr>
          <w:rFonts w:ascii="GHEA Grapalat" w:hAnsi="GHEA Grapalat"/>
        </w:rPr>
        <w:t>Identifier</w:t>
      </w:r>
      <w:r w:rsidRPr="00624EB1">
        <w:rPr>
          <w:rFonts w:ascii="GHEA Grapalat" w:hAnsi="GHEA Grapalat"/>
          <w:lang w:val="ru-RU"/>
        </w:rPr>
        <w:t xml:space="preserve"> </w:t>
      </w:r>
      <w:r w:rsidRPr="00624EB1">
        <w:rPr>
          <w:rFonts w:ascii="GHEA Grapalat" w:hAnsi="GHEA Grapalat"/>
        </w:rPr>
        <w:t>Code</w:t>
      </w:r>
      <w:r w:rsidRPr="00624EB1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14:paraId="12A279A0" w14:textId="77777777" w:rsidR="00624EB1" w:rsidRPr="00624EB1" w:rsidRDefault="00624EB1" w:rsidP="00624EB1">
      <w:pPr>
        <w:pStyle w:val="ListParagraph"/>
        <w:numPr>
          <w:ilvl w:val="0"/>
          <w:numId w:val="4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14:paraId="7E20A6F1" w14:textId="77777777" w:rsidR="00624EB1" w:rsidRPr="00624EB1" w:rsidRDefault="00624EB1" w:rsidP="00624EB1">
      <w:pPr>
        <w:pStyle w:val="ListParagraph"/>
        <w:numPr>
          <w:ilvl w:val="0"/>
          <w:numId w:val="4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45B1781E" w14:textId="77777777" w:rsidR="00624EB1" w:rsidRPr="00624EB1" w:rsidRDefault="00624EB1" w:rsidP="00624EB1">
      <w:pPr>
        <w:pStyle w:val="ListParagraph"/>
        <w:numPr>
          <w:ilvl w:val="0"/>
          <w:numId w:val="2"/>
        </w:numPr>
        <w:spacing w:before="0" w:after="200" w:line="360" w:lineRule="auto"/>
        <w:ind w:left="0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624EB1">
        <w:rPr>
          <w:rFonts w:ascii="GHEA Grapalat" w:hAnsi="GHEA Grapalat"/>
        </w:rPr>
        <w:t>В этом разделе подразделы заполняются следующими правилами</w:t>
      </w:r>
      <w:r w:rsidRPr="00624EB1">
        <w:rPr>
          <w:rFonts w:ascii="MS Mincho" w:eastAsia="MS Mincho" w:hAnsi="MS Mincho" w:cs="MS Mincho" w:hint="eastAsia"/>
        </w:rPr>
        <w:t>․</w:t>
      </w:r>
    </w:p>
    <w:p w14:paraId="4459E772" w14:textId="77777777" w:rsidR="00624EB1" w:rsidRPr="00624EB1" w:rsidRDefault="00624EB1" w:rsidP="00624EB1">
      <w:pPr>
        <w:pStyle w:val="ListParagraph"/>
        <w:numPr>
          <w:ilvl w:val="0"/>
          <w:numId w:val="5"/>
        </w:numPr>
        <w:spacing w:before="0" w:after="200" w:line="360" w:lineRule="auto"/>
        <w:ind w:left="0" w:hanging="426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14:paraId="4810E45E" w14:textId="77777777" w:rsidR="00624EB1" w:rsidRPr="00624EB1" w:rsidRDefault="00624EB1" w:rsidP="00624EB1">
      <w:pPr>
        <w:ind w:left="-360"/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lastRenderedPageBreak/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4B15CFD3" w14:textId="77777777" w:rsidR="00624EB1" w:rsidRPr="00624EB1" w:rsidRDefault="00624EB1" w:rsidP="00624EB1">
      <w:pPr>
        <w:pStyle w:val="ListParagraph"/>
        <w:numPr>
          <w:ilvl w:val="0"/>
          <w:numId w:val="2"/>
        </w:numPr>
        <w:spacing w:before="0" w:after="200" w:line="360" w:lineRule="auto"/>
        <w:ind w:left="0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624EB1">
        <w:rPr>
          <w:rFonts w:ascii="GHEA Grapalat" w:hAnsi="GHEA Grapalat"/>
        </w:rPr>
        <w:t>В этом разделе подразделы заполняются следующими правилами</w:t>
      </w:r>
      <w:r w:rsidRPr="00624EB1">
        <w:rPr>
          <w:rFonts w:ascii="MS Mincho" w:eastAsia="MS Mincho" w:hAnsi="MS Mincho" w:cs="MS Mincho" w:hint="eastAsia"/>
        </w:rPr>
        <w:t>․</w:t>
      </w:r>
    </w:p>
    <w:p w14:paraId="1ED2BE27" w14:textId="77777777" w:rsidR="00624EB1" w:rsidRPr="00624EB1" w:rsidRDefault="00624EB1" w:rsidP="00624EB1">
      <w:pPr>
        <w:pStyle w:val="ListParagraph"/>
        <w:numPr>
          <w:ilvl w:val="0"/>
          <w:numId w:val="6"/>
        </w:numPr>
        <w:spacing w:before="0" w:after="200" w:line="360" w:lineRule="auto"/>
        <w:ind w:left="0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14:paraId="15D5923F" w14:textId="77777777"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  <w:highlight w:val="yellow"/>
        </w:rPr>
      </w:pPr>
      <w:r w:rsidRPr="00624EB1">
        <w:rPr>
          <w:rFonts w:ascii="GHEA Grapalat" w:hAnsi="GHEA Grapalat"/>
          <w:sz w:val="22"/>
          <w:szCs w:val="22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14:paraId="3D583794" w14:textId="77777777"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  <w:highlight w:val="yellow"/>
        </w:rPr>
      </w:pPr>
      <w:r w:rsidRPr="00624EB1">
        <w:rPr>
          <w:rFonts w:ascii="GHEA Grapalat" w:hAnsi="GHEA Grapalat"/>
          <w:sz w:val="22"/>
          <w:szCs w:val="22"/>
        </w:rPr>
        <w:t>3) в подразделе "Адрес учета лица" заполняется адрес места учета реального бенефициара;</w:t>
      </w:r>
    </w:p>
    <w:p w14:paraId="7C59078C" w14:textId="77777777"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  <w:highlight w:val="yellow"/>
        </w:rPr>
      </w:pPr>
      <w:r w:rsidRPr="00624EB1">
        <w:rPr>
          <w:rFonts w:ascii="GHEA Grapalat" w:hAnsi="GHEA Grapalat"/>
          <w:sz w:val="22"/>
          <w:szCs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14:paraId="7E837D71" w14:textId="77777777"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14:paraId="1570545C" w14:textId="77777777" w:rsidR="00624EB1" w:rsidRPr="00624EB1" w:rsidRDefault="00624EB1" w:rsidP="00624EB1">
      <w:pPr>
        <w:contextualSpacing/>
        <w:rPr>
          <w:rFonts w:ascii="GHEA Grapalat" w:eastAsia="GHEA Grapalat" w:hAnsi="GHEA Grapalat" w:cs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624EB1">
        <w:rPr>
          <w:rFonts w:ascii="GHEA Grapalat" w:eastAsia="GHEA Grapalat" w:hAnsi="GHEA Grapalat" w:cs="GHEA Grapalat"/>
          <w:sz w:val="22"/>
          <w:szCs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14:paraId="11610E17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  <w:lang w:val="hy-AM"/>
        </w:rPr>
      </w:pPr>
      <w:r w:rsidRPr="00624EB1">
        <w:rPr>
          <w:rFonts w:ascii="GHEA Grapalat" w:hAnsi="GHEA Grapalat"/>
          <w:sz w:val="22"/>
          <w:szCs w:val="22"/>
        </w:rPr>
        <w:lastRenderedPageBreak/>
        <w:t xml:space="preserve">б.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б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делается отметка, если лицо по смыслу пункта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не является реальным бенефициаром Организации, но контролирует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14:paraId="53663277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624EB1">
        <w:rPr>
          <w:rFonts w:ascii="GHEA Grapalat" w:hAnsi="GHEA Grapalat"/>
          <w:sz w:val="22"/>
          <w:szCs w:val="22"/>
        </w:rPr>
        <w:t>О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и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б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>этого подраздела</w:t>
      </w:r>
      <w:r w:rsidRPr="00624EB1">
        <w:rPr>
          <w:rFonts w:ascii="GHEA Grapalat" w:hAnsi="GHEA Grapalat"/>
          <w:sz w:val="22"/>
          <w:szCs w:val="22"/>
        </w:rPr>
        <w:t>.</w:t>
      </w:r>
    </w:p>
    <w:p w14:paraId="12AADC38" w14:textId="77777777" w:rsidR="00624EB1" w:rsidRPr="00624EB1" w:rsidRDefault="00624EB1" w:rsidP="00624EB1">
      <w:pPr>
        <w:contextualSpacing/>
        <w:rPr>
          <w:rFonts w:ascii="Cambria Math" w:hAnsi="Cambria Math" w:cs="Cambria Math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  <w:lang w:val="hy-AM"/>
        </w:rPr>
        <w:t xml:space="preserve">6) </w:t>
      </w:r>
      <w:r w:rsidRPr="00624EB1">
        <w:rPr>
          <w:rFonts w:ascii="GHEA Grapalat" w:hAnsi="GHEA Grapalat"/>
          <w:sz w:val="22"/>
          <w:szCs w:val="22"/>
        </w:rPr>
        <w:t>П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одраздел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О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снования </w:t>
      </w:r>
      <w:r w:rsidRPr="00624EB1">
        <w:rPr>
          <w:rFonts w:ascii="GHEA Grapalat" w:hAnsi="GHEA Grapalat"/>
          <w:sz w:val="22"/>
          <w:szCs w:val="22"/>
        </w:rPr>
        <w:t>являться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реальн</w:t>
      </w:r>
      <w:r w:rsidRPr="00624EB1">
        <w:rPr>
          <w:rFonts w:ascii="GHEA Grapalat" w:hAnsi="GHEA Grapalat"/>
          <w:sz w:val="22"/>
          <w:szCs w:val="22"/>
        </w:rPr>
        <w:t>ым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бенефициаром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624EB1">
        <w:rPr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Раскрытие реальных </w:t>
      </w:r>
      <w:r w:rsidRPr="00624EB1">
        <w:rPr>
          <w:rFonts w:ascii="GHEA Grapalat" w:hAnsi="GHEA Grapalat"/>
          <w:sz w:val="22"/>
          <w:szCs w:val="22"/>
        </w:rPr>
        <w:t>бенефициаров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осуществляется по критериям, установленным Кодексом О недрах</w:t>
      </w:r>
      <w:r w:rsidRPr="00624EB1">
        <w:rPr>
          <w:rFonts w:ascii="GHEA Grapalat" w:hAnsi="GHEA Grapalat"/>
          <w:sz w:val="22"/>
          <w:szCs w:val="22"/>
        </w:rPr>
        <w:t>.</w:t>
      </w:r>
      <w:r w:rsidRPr="00624EB1">
        <w:rPr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624EB1">
        <w:rPr>
          <w:rFonts w:ascii="Cambria Math" w:hAnsi="Cambria Math" w:cs="Cambria Math"/>
          <w:sz w:val="22"/>
          <w:szCs w:val="22"/>
        </w:rPr>
        <w:t>:</w:t>
      </w:r>
    </w:p>
    <w:p w14:paraId="3FCF13C8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а.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подпункта 5 пункта 4 настоящего Порядка;</w:t>
      </w:r>
    </w:p>
    <w:p w14:paraId="0636A56B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  <w:lang w:val="hy-AM"/>
        </w:rPr>
      </w:pPr>
      <w:r w:rsidRPr="00624EB1">
        <w:rPr>
          <w:rFonts w:ascii="GHEA Grapalat" w:hAnsi="GHEA Grapalat"/>
          <w:sz w:val="22"/>
          <w:szCs w:val="22"/>
          <w:lang w:val="hy-AM"/>
        </w:rPr>
        <w:t xml:space="preserve">б.в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б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624EB1">
        <w:rPr>
          <w:rFonts w:ascii="GHEA Grapalat" w:hAnsi="GHEA Grapalat"/>
          <w:sz w:val="22"/>
          <w:szCs w:val="22"/>
        </w:rPr>
        <w:t>отстраня</w:t>
      </w:r>
      <w:r w:rsidRPr="00624EB1">
        <w:rPr>
          <w:rFonts w:ascii="GHEA Grapalat" w:hAnsi="GHEA Grapalat"/>
          <w:sz w:val="22"/>
          <w:szCs w:val="22"/>
          <w:lang w:val="hy-AM"/>
        </w:rPr>
        <w:t>ть большинство членов органов управления юридического лица;</w:t>
      </w:r>
    </w:p>
    <w:p w14:paraId="7974B177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в.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14:paraId="0CC919E5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г.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г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лицо по смыслу пунктов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-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14:paraId="19F31CD1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д.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д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 xml:space="preserve">" </w:t>
      </w:r>
      <w:r w:rsidRPr="00624EB1">
        <w:rPr>
          <w:rFonts w:ascii="GHEA Grapalat" w:hAnsi="GHEA Grapalat"/>
          <w:sz w:val="22"/>
          <w:szCs w:val="22"/>
        </w:rPr>
        <w:t xml:space="preserve">-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г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подраздела.</w:t>
      </w:r>
    </w:p>
    <w:p w14:paraId="1EA5415D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14:paraId="44C9528B" w14:textId="77777777" w:rsidR="00624EB1" w:rsidRPr="00624EB1" w:rsidRDefault="00624EB1" w:rsidP="00624EB1">
      <w:pPr>
        <w:contextualSpacing/>
        <w:rPr>
          <w:rFonts w:ascii="GHEA Grapalat" w:eastAsia="GHEA Grapalat" w:hAnsi="GHEA Grapalat" w:cs="GHEA Grapalat"/>
          <w:sz w:val="22"/>
          <w:szCs w:val="22"/>
        </w:rPr>
      </w:pPr>
      <w:r w:rsidRPr="00624EB1">
        <w:rPr>
          <w:rFonts w:ascii="GHEA Grapalat" w:eastAsia="GHEA Grapalat" w:hAnsi="GHEA Grapalat" w:cs="GHEA Grapalat"/>
          <w:sz w:val="22"/>
          <w:szCs w:val="22"/>
        </w:rPr>
        <w:t>8) в подразделе</w:t>
      </w:r>
      <w:r w:rsidRPr="00624EB1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 xml:space="preserve">"Контактные данные реального </w:t>
      </w:r>
      <w:r w:rsidRPr="00624EB1">
        <w:rPr>
          <w:rFonts w:ascii="GHEA Grapalat" w:hAnsi="GHEA Grapalat"/>
          <w:sz w:val="22"/>
          <w:szCs w:val="22"/>
        </w:rPr>
        <w:t>бенефициара</w:t>
      </w:r>
      <w:r w:rsidRPr="00624EB1">
        <w:rPr>
          <w:rFonts w:ascii="GHEA Grapalat" w:eastAsia="GHEA Grapalat" w:hAnsi="GHEA Grapalat" w:cs="GHEA Grapalat"/>
          <w:sz w:val="22"/>
          <w:szCs w:val="22"/>
        </w:rPr>
        <w:t xml:space="preserve">" заполняются адрес электронной почты и номер телефона реального </w:t>
      </w:r>
      <w:r w:rsidRPr="00624EB1">
        <w:rPr>
          <w:rFonts w:ascii="GHEA Grapalat" w:hAnsi="GHEA Grapalat"/>
          <w:sz w:val="22"/>
          <w:szCs w:val="22"/>
        </w:rPr>
        <w:t>бенефициара</w:t>
      </w:r>
      <w:r w:rsidRPr="00624EB1">
        <w:rPr>
          <w:rFonts w:ascii="GHEA Grapalat" w:eastAsia="GHEA Grapalat" w:hAnsi="GHEA Grapalat" w:cs="GHEA Grapalat"/>
          <w:sz w:val="22"/>
          <w:szCs w:val="22"/>
        </w:rPr>
        <w:t>.</w:t>
      </w:r>
    </w:p>
    <w:p w14:paraId="7A707C74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5. Раздел 5 декларации (Промежуточные юридические лица) заполняется, </w:t>
      </w:r>
    </w:p>
    <w:p w14:paraId="486365CD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</w:t>
      </w:r>
      <w:r w:rsidRPr="00624EB1">
        <w:rPr>
          <w:rFonts w:ascii="GHEA Grapalat" w:hAnsi="GHEA Grapalat"/>
          <w:sz w:val="22"/>
          <w:szCs w:val="22"/>
        </w:rPr>
        <w:lastRenderedPageBreak/>
        <w:t>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624EB1">
        <w:rPr>
          <w:rFonts w:ascii="MS Mincho" w:eastAsia="MS Mincho" w:hAnsi="MS Mincho" w:cs="MS Mincho"/>
          <w:sz w:val="22"/>
          <w:szCs w:val="22"/>
        </w:rPr>
        <w:t>․</w:t>
      </w:r>
    </w:p>
    <w:p w14:paraId="28454676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1) в подразделе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Данные организации"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14:paraId="04ACE04E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14:paraId="7725D617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3) Подраздел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(Market Identifier Code), где листингуются акции юридического лица, а также ссылается на имеющиеся на бирже документы.</w:t>
      </w:r>
    </w:p>
    <w:p w14:paraId="019334AF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14:paraId="0758C8A9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7. Декларация заполняется и подписывается лицом, подающим заявку.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14:paraId="7416BFE1" w14:textId="77777777" w:rsidR="00624EB1" w:rsidRPr="005C5BB6" w:rsidRDefault="00624EB1" w:rsidP="00624EB1">
      <w:pPr>
        <w:contextualSpacing/>
        <w:rPr>
          <w:rFonts w:ascii="GHEA Grapalat" w:hAnsi="GHEA Grapalat"/>
        </w:rPr>
      </w:pPr>
    </w:p>
    <w:p w14:paraId="27CC00D4" w14:textId="77777777" w:rsidR="00624EB1" w:rsidRPr="005C5BB6" w:rsidRDefault="00624EB1" w:rsidP="00624EB1">
      <w:pPr>
        <w:contextualSpacing/>
        <w:rPr>
          <w:rFonts w:ascii="GHEA Grapalat" w:hAnsi="GHEA Grapalat"/>
          <w:i/>
          <w:sz w:val="18"/>
          <w:szCs w:val="18"/>
        </w:rPr>
      </w:pPr>
      <w:r w:rsidRPr="005C5BB6">
        <w:rPr>
          <w:rFonts w:ascii="GHEA Grapalat" w:hAnsi="GHEA Grapalat"/>
          <w:sz w:val="18"/>
          <w:szCs w:val="18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14:paraId="58489E67" w14:textId="77777777" w:rsidR="00624EB1" w:rsidRPr="007A4183" w:rsidRDefault="00624EB1" w:rsidP="00624EB1">
      <w:pPr>
        <w:contextualSpacing/>
        <w:rPr>
          <w:rFonts w:ascii="GHEA Grapalat" w:hAnsi="GHEA Grapalat"/>
          <w:b/>
          <w:i/>
          <w:color w:val="002060"/>
          <w:sz w:val="18"/>
          <w:szCs w:val="18"/>
        </w:rPr>
      </w:pPr>
      <w:r w:rsidRPr="007A4183">
        <w:rPr>
          <w:rFonts w:ascii="GHEA Grapalat" w:hAnsi="GHEA Grapalat"/>
          <w:b/>
          <w:i/>
          <w:color w:val="002060"/>
          <w:sz w:val="18"/>
          <w:szCs w:val="18"/>
        </w:rPr>
        <w:t xml:space="preserve">** Приложение 1.2 не представляется тем участником, который : </w:t>
      </w:r>
    </w:p>
    <w:p w14:paraId="74F1CA01" w14:textId="77777777" w:rsidR="00624EB1" w:rsidRPr="007A4183" w:rsidRDefault="00624EB1" w:rsidP="00624EB1">
      <w:pPr>
        <w:ind w:left="142"/>
        <w:rPr>
          <w:rFonts w:ascii="GHEA Grapalat" w:hAnsi="GHEA Grapalat"/>
          <w:b/>
          <w:i/>
          <w:color w:val="002060"/>
          <w:sz w:val="18"/>
          <w:szCs w:val="18"/>
        </w:rPr>
      </w:pPr>
      <w:r w:rsidRPr="007A4183">
        <w:rPr>
          <w:rFonts w:ascii="GHEA Grapalat" w:hAnsi="GHEA Grapalat"/>
          <w:b/>
          <w:i/>
          <w:color w:val="002060"/>
          <w:sz w:val="18"/>
          <w:szCs w:val="18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14:paraId="7ADF7A7A" w14:textId="77777777" w:rsidR="00624EB1" w:rsidRPr="005C5BB6" w:rsidRDefault="00624EB1" w:rsidP="00624EB1">
      <w:pPr>
        <w:ind w:left="142"/>
        <w:rPr>
          <w:rFonts w:ascii="GHEA Grapalat" w:hAnsi="GHEA Grapalat"/>
          <w:b/>
        </w:rPr>
      </w:pPr>
      <w:r w:rsidRPr="007A4183">
        <w:rPr>
          <w:rFonts w:ascii="GHEA Grapalat" w:hAnsi="GHEA Grapalat"/>
          <w:b/>
          <w:i/>
          <w:color w:val="002060"/>
          <w:sz w:val="18"/>
          <w:szCs w:val="18"/>
        </w:rPr>
        <w:t>- является физическим лицом  или индивидуальным предпринимателем</w:t>
      </w:r>
      <w:r w:rsidRPr="007A4183">
        <w:rPr>
          <w:rFonts w:ascii="GHEA Grapalat" w:hAnsi="GHEA Grapalat"/>
          <w:b/>
          <w:color w:val="002060"/>
        </w:rPr>
        <w:t xml:space="preserve"> </w:t>
      </w:r>
      <w:r w:rsidRPr="005C5BB6">
        <w:rPr>
          <w:rFonts w:ascii="GHEA Grapalat" w:hAnsi="GHEA Grapalat"/>
          <w:b/>
        </w:rPr>
        <w:br w:type="page"/>
      </w:r>
    </w:p>
    <w:p w14:paraId="6A6A8CBC" w14:textId="77777777" w:rsidR="00624EB1" w:rsidRPr="00996C18" w:rsidRDefault="00624EB1" w:rsidP="00624EB1">
      <w:pPr>
        <w:jc w:val="right"/>
        <w:rPr>
          <w:rFonts w:ascii="GHEA Grapalat" w:hAnsi="GHEA Grapalat"/>
          <w:b/>
        </w:rPr>
      </w:pPr>
      <w:r w:rsidRPr="00996C18">
        <w:rPr>
          <w:rFonts w:ascii="GHEA Grapalat" w:hAnsi="GHEA Grapalat"/>
          <w:b/>
        </w:rPr>
        <w:lastRenderedPageBreak/>
        <w:t xml:space="preserve">Приложение </w:t>
      </w:r>
      <w:r>
        <w:rPr>
          <w:rFonts w:ascii="GHEA Grapalat" w:hAnsi="GHEA Grapalat"/>
          <w:b/>
        </w:rPr>
        <w:t>1.3**</w:t>
      </w:r>
    </w:p>
    <w:p w14:paraId="14A5F03A" w14:textId="77777777" w:rsidR="00624EB1" w:rsidRPr="00753446" w:rsidRDefault="00624EB1" w:rsidP="00624EB1">
      <w:pPr>
        <w:pStyle w:val="BodyTextIndent3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3CFD9213" w14:textId="763C0BC8" w:rsidR="00624EB1" w:rsidRPr="00753446" w:rsidRDefault="00624EB1" w:rsidP="00624EB1">
      <w:pPr>
        <w:pStyle w:val="BodyTextIndent3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7D1B57" w:rsidRPr="007D1B57">
        <w:rPr>
          <w:rFonts w:ascii="GHEA Grapalat" w:hAnsi="GHEA Grapalat" w:cs="Sylfaen"/>
          <w:b/>
          <w:sz w:val="24"/>
          <w:szCs w:val="24"/>
          <w:lang w:val="hy-AM"/>
        </w:rPr>
        <w:t>ՀՀ</w:t>
      </w:r>
      <w:r w:rsidR="007D1B57" w:rsidRPr="007D1B57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7D1B57" w:rsidRPr="007D1B57">
        <w:rPr>
          <w:rFonts w:ascii="GHEA Grapalat" w:hAnsi="GHEA Grapalat" w:cs="Sylfaen"/>
          <w:b/>
          <w:sz w:val="24"/>
          <w:szCs w:val="24"/>
          <w:lang w:val="hy-AM"/>
        </w:rPr>
        <w:t>ՔԿ</w:t>
      </w:r>
      <w:r w:rsidR="007D1B57" w:rsidRPr="007D1B57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7D1B57" w:rsidRPr="007D1B57">
        <w:rPr>
          <w:rFonts w:ascii="GHEA Grapalat" w:hAnsi="GHEA Grapalat" w:cs="Sylfaen"/>
          <w:b/>
          <w:sz w:val="24"/>
          <w:szCs w:val="24"/>
          <w:lang w:val="hy-AM"/>
        </w:rPr>
        <w:t>ԷԱՃԱՊՁԲ-ՏՔ-2</w:t>
      </w:r>
      <w:r w:rsidR="00F33ED2" w:rsidRPr="00F33ED2">
        <w:rPr>
          <w:rFonts w:ascii="GHEA Grapalat" w:hAnsi="GHEA Grapalat" w:cs="Sylfaen"/>
          <w:b/>
          <w:sz w:val="24"/>
          <w:szCs w:val="24"/>
          <w:lang w:val="ru-RU"/>
        </w:rPr>
        <w:t>6</w:t>
      </w:r>
      <w:r w:rsidR="007D1B57" w:rsidRPr="007D1B57">
        <w:rPr>
          <w:rFonts w:ascii="GHEA Grapalat" w:hAnsi="GHEA Grapalat" w:cs="Sylfaen"/>
          <w:b/>
          <w:sz w:val="24"/>
          <w:szCs w:val="24"/>
          <w:lang w:val="fr-FR"/>
        </w:rPr>
        <w:t>/</w:t>
      </w:r>
      <w:r w:rsidR="007A4183">
        <w:rPr>
          <w:rFonts w:ascii="GHEA Grapalat" w:hAnsi="GHEA Grapalat" w:cs="Sylfaen"/>
          <w:b/>
          <w:sz w:val="24"/>
          <w:szCs w:val="24"/>
          <w:lang w:val="fr-FR"/>
        </w:rPr>
        <w:t>1</w:t>
      </w:r>
      <w:r w:rsidRPr="00624EB1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66D9B4CC" w14:textId="77777777" w:rsidR="00624EB1" w:rsidRDefault="00624EB1" w:rsidP="00624EB1">
      <w:pPr>
        <w:jc w:val="right"/>
        <w:rPr>
          <w:rFonts w:ascii="GHEA Grapalat" w:hAnsi="GHEA Grapalat"/>
          <w:b/>
        </w:rPr>
      </w:pPr>
    </w:p>
    <w:p w14:paraId="48F9E467" w14:textId="77777777" w:rsidR="00624EB1" w:rsidRPr="003351D2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3351D2">
        <w:rPr>
          <w:rFonts w:ascii="GHEA Grapalat" w:hAnsi="GHEA Grapalat"/>
          <w:b/>
        </w:rPr>
        <w:t>ФОРМА</w:t>
      </w:r>
    </w:p>
    <w:p w14:paraId="35BC2BA5" w14:textId="77777777" w:rsidR="00624EB1" w:rsidRPr="003351D2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3351D2">
        <w:rPr>
          <w:rFonts w:ascii="GHEA Grapalat" w:hAnsi="GHEA Grapalat"/>
          <w:b/>
        </w:rPr>
        <w:t>ДЕКЛАРАЦИИ О РЕАЛЬНЫХ  БЕНЕФИЦИАРАХ</w:t>
      </w:r>
    </w:p>
    <w:p w14:paraId="0EE325D2" w14:textId="77777777" w:rsidR="00624EB1" w:rsidRDefault="00624EB1" w:rsidP="00624EB1">
      <w:pPr>
        <w:rPr>
          <w:rFonts w:ascii="GHEA Grapalat" w:hAnsi="GHEA Grapalat"/>
          <w:b/>
        </w:rPr>
      </w:pPr>
    </w:p>
    <w:p w14:paraId="3B2EAAB4" w14:textId="77777777" w:rsidR="00624EB1" w:rsidRPr="003351D2" w:rsidRDefault="00624EB1" w:rsidP="00624EB1">
      <w:pPr>
        <w:widowControl w:val="0"/>
        <w:spacing w:after="160"/>
        <w:contextualSpacing/>
        <w:rPr>
          <w:rFonts w:ascii="GHEA Grapalat" w:hAnsi="GHEA Grapalat"/>
        </w:rPr>
      </w:pPr>
      <w:r w:rsidRPr="003351D2">
        <w:rPr>
          <w:rFonts w:ascii="GHEA Grapalat" w:hAnsi="GHEA Grapalat"/>
        </w:rPr>
        <w:t xml:space="preserve">Ниже  ---------------------------------------- </w:t>
      </w:r>
      <w:r w:rsidRPr="00D20D36">
        <w:rPr>
          <w:rFonts w:ascii="GHEA Grapalat" w:hAnsi="GHEA Grapalat"/>
        </w:rPr>
        <w:t>представляет</w:t>
      </w:r>
      <w:r w:rsidRPr="009B3627">
        <w:rPr>
          <w:rFonts w:ascii="GHEA Grapalat" w:hAnsi="GHEA Grapalat"/>
        </w:rPr>
        <w:t xml:space="preserve"> </w:t>
      </w:r>
      <w:r w:rsidRPr="003351D2">
        <w:rPr>
          <w:rFonts w:ascii="GHEA Grapalat" w:hAnsi="GHEA Grapalat"/>
        </w:rPr>
        <w:t>ссылку на сайт, содержащий</w:t>
      </w:r>
    </w:p>
    <w:p w14:paraId="085784D3" w14:textId="77777777" w:rsidR="00624EB1" w:rsidRPr="003351D2" w:rsidRDefault="00624EB1" w:rsidP="00624EB1">
      <w:pPr>
        <w:widowControl w:val="0"/>
        <w:spacing w:after="160"/>
        <w:ind w:left="1276"/>
        <w:contextualSpacing/>
        <w:rPr>
          <w:rFonts w:ascii="GHEA Grapalat" w:hAnsi="GHEA Grapalat"/>
        </w:rPr>
      </w:pPr>
      <w:r w:rsidRPr="003351D2">
        <w:rPr>
          <w:rFonts w:ascii="GHEA Grapalat" w:hAnsi="GHEA Grapalat"/>
          <w:vertAlign w:val="superscript"/>
        </w:rPr>
        <w:t>наименование участника</w:t>
      </w:r>
    </w:p>
    <w:p w14:paraId="208F466E" w14:textId="77777777" w:rsidR="00624EB1" w:rsidRDefault="00624EB1" w:rsidP="00624EB1">
      <w:pPr>
        <w:rPr>
          <w:rFonts w:ascii="GHEA Grapalat" w:hAnsi="GHEA Grapalat"/>
        </w:rPr>
      </w:pPr>
      <w:r w:rsidRPr="003351D2">
        <w:rPr>
          <w:rFonts w:ascii="GHEA Grapalat" w:hAnsi="GHEA Grapalat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</w:rPr>
        <w:footnoteReference w:customMarkFollows="1" w:id="1"/>
        <w:t>**</w:t>
      </w:r>
      <w:r w:rsidRPr="0032775F">
        <w:rPr>
          <w:rStyle w:val="FootnoteReference"/>
          <w:rFonts w:ascii="GHEA Grapalat" w:hAnsi="GHEA Grapalat"/>
          <w:sz w:val="28"/>
          <w:szCs w:val="28"/>
        </w:rPr>
        <w:t>*</w:t>
      </w:r>
      <w:r w:rsidRPr="003351D2">
        <w:rPr>
          <w:rFonts w:ascii="GHEA Grapalat" w:hAnsi="GHEA Grapalat"/>
          <w:sz w:val="28"/>
          <w:szCs w:val="28"/>
        </w:rPr>
        <w:t>.</w:t>
      </w:r>
      <w:r w:rsidRPr="003351D2">
        <w:rPr>
          <w:rFonts w:ascii="GHEA Grapalat" w:hAnsi="GHEA Grapalat"/>
        </w:rPr>
        <w:t xml:space="preserve"> </w:t>
      </w:r>
    </w:p>
    <w:p w14:paraId="338DB125" w14:textId="77777777" w:rsidR="00624EB1" w:rsidRDefault="00624EB1" w:rsidP="00624EB1">
      <w:pPr>
        <w:rPr>
          <w:rFonts w:ascii="GHEA Grapalat" w:hAnsi="GHEA Grapalat"/>
        </w:rPr>
      </w:pPr>
    </w:p>
    <w:p w14:paraId="5DD1A158" w14:textId="77777777" w:rsidR="00624EB1" w:rsidRDefault="00624EB1" w:rsidP="00624EB1">
      <w:pPr>
        <w:rPr>
          <w:rFonts w:ascii="GHEA Grapalat" w:hAnsi="GHEA Grapalat"/>
        </w:rPr>
      </w:pPr>
    </w:p>
    <w:p w14:paraId="4E27A30E" w14:textId="77777777" w:rsidR="00624EB1" w:rsidRPr="003351D2" w:rsidRDefault="00624EB1" w:rsidP="00624EB1">
      <w:pPr>
        <w:rPr>
          <w:rFonts w:ascii="GHEA Grapalat" w:hAnsi="GHEA Grapalat"/>
        </w:rPr>
      </w:pPr>
      <w:r w:rsidRPr="003351D2">
        <w:rPr>
          <w:rFonts w:ascii="GHEA Grapalat" w:hAnsi="GHEA Grapalat"/>
        </w:rPr>
        <w:t>_______________________________________________</w:t>
      </w:r>
      <w:r w:rsidRPr="003351D2">
        <w:rPr>
          <w:rFonts w:ascii="GHEA Grapalat" w:hAnsi="GHEA Grapalat"/>
        </w:rPr>
        <w:tab/>
        <w:t>_____________________</w:t>
      </w:r>
    </w:p>
    <w:p w14:paraId="61A7341D" w14:textId="77777777" w:rsidR="00624EB1" w:rsidRPr="003351D2" w:rsidRDefault="00624EB1" w:rsidP="00624EB1">
      <w:pPr>
        <w:tabs>
          <w:tab w:val="left" w:pos="7230"/>
        </w:tabs>
        <w:ind w:left="851"/>
        <w:rPr>
          <w:rFonts w:ascii="GHEA Grapalat" w:hAnsi="GHEA Grapalat"/>
          <w:sz w:val="16"/>
        </w:rPr>
      </w:pPr>
      <w:r w:rsidRPr="003351D2">
        <w:rPr>
          <w:rFonts w:ascii="GHEA Grapalat" w:hAnsi="GHEA Grapalat"/>
          <w:sz w:val="16"/>
        </w:rPr>
        <w:t>наименование участника (должность,</w:t>
      </w:r>
      <w:r w:rsidRPr="003351D2">
        <w:rPr>
          <w:rFonts w:ascii="GHEA Grapalat" w:hAnsi="GHEA Grapalat"/>
          <w:sz w:val="16"/>
        </w:rPr>
        <w:tab/>
        <w:t>подпись)</w:t>
      </w:r>
    </w:p>
    <w:p w14:paraId="6687292E" w14:textId="77777777" w:rsidR="00624EB1" w:rsidRPr="003351D2" w:rsidRDefault="00624EB1" w:rsidP="00624EB1">
      <w:pPr>
        <w:spacing w:after="160"/>
        <w:ind w:left="1134"/>
        <w:rPr>
          <w:rFonts w:ascii="GHEA Grapalat" w:hAnsi="GHEA Grapalat"/>
          <w:sz w:val="16"/>
        </w:rPr>
      </w:pPr>
      <w:r w:rsidRPr="003351D2">
        <w:rPr>
          <w:rFonts w:ascii="GHEA Grapalat" w:hAnsi="GHEA Grapalat"/>
          <w:sz w:val="16"/>
        </w:rPr>
        <w:t>имя, фамилия руководителя)</w:t>
      </w:r>
    </w:p>
    <w:p w14:paraId="6A43B215" w14:textId="77777777" w:rsidR="00624EB1" w:rsidRPr="003351D2" w:rsidRDefault="00624EB1" w:rsidP="00624EB1">
      <w:pPr>
        <w:widowControl w:val="0"/>
        <w:spacing w:after="160"/>
        <w:jc w:val="right"/>
        <w:rPr>
          <w:rFonts w:ascii="GHEA Grapalat" w:hAnsi="GHEA Grapalat"/>
          <w:b/>
        </w:rPr>
      </w:pPr>
      <w:r w:rsidRPr="003351D2">
        <w:rPr>
          <w:rFonts w:ascii="GHEA Grapalat" w:hAnsi="GHEA Grapalat"/>
        </w:rPr>
        <w:t>М. П.</w:t>
      </w:r>
      <w:r w:rsidRPr="003351D2">
        <w:rPr>
          <w:rFonts w:ascii="GHEA Grapalat" w:hAnsi="GHEA Grapalat"/>
          <w:b/>
        </w:rPr>
        <w:t xml:space="preserve"> </w:t>
      </w:r>
    </w:p>
    <w:p w14:paraId="4213D0CE" w14:textId="77777777" w:rsidR="00624EB1" w:rsidRDefault="00624EB1" w:rsidP="00624EB1">
      <w:pPr>
        <w:rPr>
          <w:rFonts w:ascii="GHEA Grapalat" w:hAnsi="GHEA Grapalat"/>
        </w:rPr>
      </w:pPr>
    </w:p>
    <w:p w14:paraId="0D3E4E5F" w14:textId="77777777" w:rsidR="00624EB1" w:rsidRDefault="00624EB1" w:rsidP="00624EB1">
      <w:pPr>
        <w:rPr>
          <w:rFonts w:ascii="GHEA Grapalat" w:hAnsi="GHEA Grapalat"/>
        </w:rPr>
      </w:pPr>
    </w:p>
    <w:p w14:paraId="2A515CB1" w14:textId="77777777" w:rsidR="00036FB6" w:rsidRPr="00624EB1" w:rsidRDefault="00036FB6" w:rsidP="00624EB1">
      <w:pPr>
        <w:rPr>
          <w:rFonts w:ascii="GHEA Grapalat" w:eastAsia="Calibri" w:hAnsi="GHEA Grapalat"/>
          <w:b/>
          <w:sz w:val="22"/>
          <w:szCs w:val="22"/>
          <w:lang w:val="en-US" w:eastAsia="en-US" w:bidi="ar-SA"/>
        </w:rPr>
      </w:pPr>
    </w:p>
    <w:sectPr w:rsidR="00036FB6" w:rsidRPr="00624EB1" w:rsidSect="009E787E">
      <w:pgSz w:w="16838" w:h="11906" w:orient="landscape"/>
      <w:pgMar w:top="450" w:right="1134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EBCE1" w14:textId="77777777" w:rsidR="002462C0" w:rsidRDefault="002462C0" w:rsidP="00036FB6">
      <w:r>
        <w:separator/>
      </w:r>
    </w:p>
  </w:endnote>
  <w:endnote w:type="continuationSeparator" w:id="0">
    <w:p w14:paraId="4241A9DC" w14:textId="77777777" w:rsidR="002462C0" w:rsidRDefault="002462C0" w:rsidP="0003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DC566" w14:textId="77777777" w:rsidR="002462C0" w:rsidRDefault="002462C0" w:rsidP="00036FB6">
      <w:r>
        <w:separator/>
      </w:r>
    </w:p>
  </w:footnote>
  <w:footnote w:type="continuationSeparator" w:id="0">
    <w:p w14:paraId="1B4B2EFB" w14:textId="77777777" w:rsidR="002462C0" w:rsidRDefault="002462C0" w:rsidP="00036FB6">
      <w:r>
        <w:continuationSeparator/>
      </w:r>
    </w:p>
  </w:footnote>
  <w:footnote w:id="1">
    <w:p w14:paraId="1AACE983" w14:textId="77777777" w:rsidR="002462C0" w:rsidRPr="003351D2" w:rsidRDefault="002462C0" w:rsidP="00624EB1">
      <w:pPr>
        <w:contextualSpacing/>
        <w:rPr>
          <w:rFonts w:ascii="GHEA Grapalat" w:hAnsi="GHEA Grapalat"/>
          <w:i/>
          <w:sz w:val="20"/>
          <w:szCs w:val="20"/>
        </w:rPr>
      </w:pPr>
      <w:r w:rsidRPr="0032775F">
        <w:rPr>
          <w:rFonts w:ascii="GHEA Grapalat" w:hAnsi="GHEA Grapalat"/>
          <w:sz w:val="18"/>
          <w:szCs w:val="18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</w:rPr>
        <w:t>заполняется секретарем комиссии до публикации приглашения в бюллетене:</w:t>
      </w:r>
    </w:p>
    <w:p w14:paraId="7686F6FE" w14:textId="77777777" w:rsidR="002462C0" w:rsidRPr="007A4183" w:rsidRDefault="002462C0" w:rsidP="00624EB1">
      <w:pPr>
        <w:contextualSpacing/>
        <w:rPr>
          <w:rFonts w:ascii="GHEA Grapalat" w:hAnsi="GHEA Grapalat"/>
          <w:b/>
          <w:i/>
          <w:color w:val="002060"/>
          <w:sz w:val="20"/>
          <w:szCs w:val="20"/>
        </w:rPr>
      </w:pPr>
      <w:r w:rsidRPr="007A4183">
        <w:rPr>
          <w:rFonts w:ascii="GHEA Grapalat" w:hAnsi="GHEA Grapalat"/>
          <w:b/>
          <w:i/>
          <w:color w:val="002060"/>
          <w:sz w:val="20"/>
          <w:szCs w:val="20"/>
        </w:rPr>
        <w:t xml:space="preserve">** Приложение 1.3: </w:t>
      </w:r>
    </w:p>
    <w:p w14:paraId="32BE5527" w14:textId="77777777" w:rsidR="002462C0" w:rsidRPr="007A4183" w:rsidRDefault="002462C0" w:rsidP="00624EB1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7A4183">
        <w:rPr>
          <w:rFonts w:ascii="GHEA Grapalat" w:hAnsi="GHEA Grapalat"/>
          <w:b/>
          <w:i/>
          <w:color w:val="002060"/>
          <w:sz w:val="20"/>
          <w:szCs w:val="20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14:paraId="4AD57BC7" w14:textId="77777777" w:rsidR="002462C0" w:rsidRPr="007A4183" w:rsidRDefault="002462C0" w:rsidP="00624EB1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7A4183">
        <w:rPr>
          <w:rFonts w:ascii="GHEA Grapalat" w:hAnsi="GHEA Grapalat"/>
          <w:b/>
          <w:i/>
          <w:color w:val="002060"/>
          <w:sz w:val="20"/>
          <w:szCs w:val="20"/>
        </w:rPr>
        <w:t>- не представляется, если участник является индивидуальным предпринимателем или физическим лицом;</w:t>
      </w:r>
    </w:p>
    <w:p w14:paraId="7AFA6D7C" w14:textId="77777777" w:rsidR="002462C0" w:rsidRPr="007A4183" w:rsidRDefault="002462C0" w:rsidP="00624EB1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7A4183">
        <w:rPr>
          <w:rFonts w:ascii="GHEA Grapalat" w:hAnsi="GHEA Grapalat"/>
          <w:b/>
          <w:i/>
          <w:color w:val="002060"/>
          <w:sz w:val="20"/>
          <w:szCs w:val="20"/>
        </w:rPr>
        <w:t>***заполняется ссылка на сайт, содержащий информацию о реальных бенефициарах участника</w:t>
      </w:r>
    </w:p>
    <w:p w14:paraId="74473956" w14:textId="77777777" w:rsidR="002462C0" w:rsidRPr="007A4183" w:rsidRDefault="002462C0" w:rsidP="00624EB1">
      <w:pPr>
        <w:rPr>
          <w:rFonts w:ascii="GHEA Grapalat" w:hAnsi="GHEA Grapalat"/>
          <w:b/>
          <w:i/>
          <w:color w:val="00206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50C"/>
    <w:rsid w:val="00031ED5"/>
    <w:rsid w:val="00036FB6"/>
    <w:rsid w:val="00076780"/>
    <w:rsid w:val="00077B47"/>
    <w:rsid w:val="000D0A5C"/>
    <w:rsid w:val="000E5EDD"/>
    <w:rsid w:val="0012773A"/>
    <w:rsid w:val="001B681E"/>
    <w:rsid w:val="001E04A3"/>
    <w:rsid w:val="001F0945"/>
    <w:rsid w:val="00204ED7"/>
    <w:rsid w:val="002462C0"/>
    <w:rsid w:val="00254527"/>
    <w:rsid w:val="003169F1"/>
    <w:rsid w:val="00371319"/>
    <w:rsid w:val="003A695E"/>
    <w:rsid w:val="003E2093"/>
    <w:rsid w:val="003F313A"/>
    <w:rsid w:val="004129C3"/>
    <w:rsid w:val="00421224"/>
    <w:rsid w:val="0042539A"/>
    <w:rsid w:val="0043013F"/>
    <w:rsid w:val="00455E27"/>
    <w:rsid w:val="00481A1C"/>
    <w:rsid w:val="00484424"/>
    <w:rsid w:val="004D1BBF"/>
    <w:rsid w:val="004D3A15"/>
    <w:rsid w:val="00540610"/>
    <w:rsid w:val="005651ED"/>
    <w:rsid w:val="00566D37"/>
    <w:rsid w:val="00605CF9"/>
    <w:rsid w:val="00622493"/>
    <w:rsid w:val="00624EB1"/>
    <w:rsid w:val="006431FB"/>
    <w:rsid w:val="00651657"/>
    <w:rsid w:val="00671FF6"/>
    <w:rsid w:val="006B7B98"/>
    <w:rsid w:val="007263C2"/>
    <w:rsid w:val="007364AA"/>
    <w:rsid w:val="007A4183"/>
    <w:rsid w:val="007B1E59"/>
    <w:rsid w:val="007D1B57"/>
    <w:rsid w:val="008077DF"/>
    <w:rsid w:val="00816E77"/>
    <w:rsid w:val="008242B4"/>
    <w:rsid w:val="008569BC"/>
    <w:rsid w:val="008E15E4"/>
    <w:rsid w:val="00915141"/>
    <w:rsid w:val="00951E35"/>
    <w:rsid w:val="00985D09"/>
    <w:rsid w:val="009E0F48"/>
    <w:rsid w:val="009E787E"/>
    <w:rsid w:val="00A02B80"/>
    <w:rsid w:val="00B32359"/>
    <w:rsid w:val="00B34854"/>
    <w:rsid w:val="00B36052"/>
    <w:rsid w:val="00B55644"/>
    <w:rsid w:val="00B7342E"/>
    <w:rsid w:val="00B74E34"/>
    <w:rsid w:val="00B76292"/>
    <w:rsid w:val="00BB3FC3"/>
    <w:rsid w:val="00C0540A"/>
    <w:rsid w:val="00C62083"/>
    <w:rsid w:val="00C62ABC"/>
    <w:rsid w:val="00C6350C"/>
    <w:rsid w:val="00CA7A57"/>
    <w:rsid w:val="00CD6869"/>
    <w:rsid w:val="00D50D0E"/>
    <w:rsid w:val="00DC7371"/>
    <w:rsid w:val="00E4461B"/>
    <w:rsid w:val="00EA6501"/>
    <w:rsid w:val="00EC0E76"/>
    <w:rsid w:val="00EC3173"/>
    <w:rsid w:val="00EE5BC3"/>
    <w:rsid w:val="00F104F5"/>
    <w:rsid w:val="00F1055D"/>
    <w:rsid w:val="00F2428C"/>
    <w:rsid w:val="00F33ED2"/>
    <w:rsid w:val="00F45E05"/>
    <w:rsid w:val="00F56A4A"/>
    <w:rsid w:val="00FB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ACAB3"/>
  <w15:docId w15:val="{D9FC5BD5-9621-4609-B6FE-3B65978B7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6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56A4A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F56A4A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F56A4A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FootnoteReference">
    <w:name w:val="footnote reference"/>
    <w:rsid w:val="00F56A4A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F56A4A"/>
    <w:rPr>
      <w:rFonts w:ascii="Calibri" w:eastAsia="Calibri" w:hAnsi="Calibri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5644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5644"/>
    <w:rPr>
      <w:rFonts w:ascii="Consolas" w:eastAsia="Times New Roman" w:hAnsi="Consolas" w:cs="Consolas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536D8-1505-4D53-AE15-444FC90D9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18</Pages>
  <Words>3693</Words>
  <Characters>21053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Asus-H610M</cp:lastModifiedBy>
  <cp:revision>83</cp:revision>
  <dcterms:created xsi:type="dcterms:W3CDTF">2021-12-21T07:13:00Z</dcterms:created>
  <dcterms:modified xsi:type="dcterms:W3CDTF">2025-12-08T14:30:00Z</dcterms:modified>
</cp:coreProperties>
</file>